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6"/>
        </w:rPr>
      </w:pP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6"/>
        </w:rPr>
      </w:pP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全县</w:t>
      </w:r>
      <w:r>
        <w:rPr>
          <w:rFonts w:hint="eastAsia" w:ascii="宋体" w:hAnsi="宋体"/>
          <w:b/>
          <w:bCs/>
          <w:sz w:val="36"/>
          <w:szCs w:val="36"/>
        </w:rPr>
        <w:t>社会保险基金收支决算的说明</w:t>
      </w: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全县</w:t>
      </w:r>
      <w:r>
        <w:rPr>
          <w:rFonts w:hint="eastAsia" w:ascii="仿宋_GB2312" w:hAnsi="仿宋" w:eastAsia="仿宋_GB2312"/>
          <w:sz w:val="32"/>
          <w:szCs w:val="32"/>
        </w:rPr>
        <w:t>社会保险基金收入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37045万</w:t>
      </w:r>
      <w:r>
        <w:rPr>
          <w:rFonts w:hint="eastAsia" w:ascii="仿宋_GB2312" w:hAnsi="仿宋" w:eastAsia="仿宋_GB2312"/>
          <w:sz w:val="32"/>
          <w:szCs w:val="32"/>
        </w:rPr>
        <w:t>元，支出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36407万</w:t>
      </w:r>
      <w:r>
        <w:rPr>
          <w:rFonts w:hint="eastAsia" w:ascii="仿宋_GB2312" w:hAnsi="仿宋" w:eastAsia="仿宋_GB2312"/>
          <w:sz w:val="32"/>
          <w:szCs w:val="32"/>
        </w:rPr>
        <w:t>元，加上历年滚存结余后，累计结余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7321万</w:t>
      </w:r>
      <w:r>
        <w:rPr>
          <w:rFonts w:hint="eastAsia" w:ascii="仿宋_GB2312" w:hAnsi="仿宋" w:eastAsia="仿宋_GB2312"/>
          <w:sz w:val="32"/>
          <w:szCs w:val="32"/>
        </w:rPr>
        <w:t>元。其中：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企业职工基本养老保险基金收入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1111万</w:t>
      </w:r>
      <w:r>
        <w:rPr>
          <w:rFonts w:hint="eastAsia" w:ascii="仿宋_GB2312" w:hAnsi="仿宋" w:eastAsia="仿宋_GB2312"/>
          <w:sz w:val="32"/>
          <w:szCs w:val="32"/>
        </w:rPr>
        <w:t>元，支出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1180万</w:t>
      </w:r>
      <w:r>
        <w:rPr>
          <w:rFonts w:hint="eastAsia" w:ascii="仿宋_GB2312" w:hAnsi="仿宋" w:eastAsia="仿宋_GB2312"/>
          <w:sz w:val="32"/>
          <w:szCs w:val="32"/>
        </w:rPr>
        <w:t>元，累计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滚存</w:t>
      </w:r>
      <w:r>
        <w:rPr>
          <w:rFonts w:hint="eastAsia" w:ascii="仿宋_GB2312" w:hAnsi="仿宋" w:eastAsia="仿宋_GB2312"/>
          <w:sz w:val="32"/>
          <w:szCs w:val="32"/>
        </w:rPr>
        <w:t>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192万</w:t>
      </w:r>
      <w:r>
        <w:rPr>
          <w:rFonts w:hint="eastAsia" w:ascii="仿宋_GB2312" w:hAnsi="仿宋" w:eastAsia="仿宋_GB2312"/>
          <w:sz w:val="32"/>
          <w:szCs w:val="32"/>
        </w:rPr>
        <w:t>元。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城乡居民基本养老保险基金收入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7205万</w:t>
      </w:r>
      <w:r>
        <w:rPr>
          <w:rFonts w:hint="eastAsia" w:ascii="仿宋_GB2312" w:hAnsi="仿宋" w:eastAsia="仿宋_GB2312"/>
          <w:sz w:val="32"/>
          <w:szCs w:val="32"/>
        </w:rPr>
        <w:t>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6758万元，</w:t>
      </w:r>
      <w:r>
        <w:rPr>
          <w:rFonts w:hint="eastAsia" w:ascii="仿宋_GB2312" w:hAnsi="仿宋" w:eastAsia="仿宋_GB2312"/>
          <w:sz w:val="32"/>
          <w:szCs w:val="32"/>
        </w:rPr>
        <w:t>累计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滚存</w:t>
      </w:r>
      <w:r>
        <w:rPr>
          <w:rFonts w:hint="eastAsia" w:ascii="仿宋_GB2312" w:hAnsi="仿宋" w:eastAsia="仿宋_GB2312"/>
          <w:sz w:val="32"/>
          <w:szCs w:val="32"/>
        </w:rPr>
        <w:t>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2645万</w:t>
      </w:r>
      <w:r>
        <w:rPr>
          <w:rFonts w:hint="eastAsia" w:ascii="仿宋_GB2312" w:hAnsi="仿宋" w:eastAsia="仿宋_GB2312"/>
          <w:sz w:val="32"/>
          <w:szCs w:val="32"/>
        </w:rPr>
        <w:t>元。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机关事业单位基本养老保险管基金收入7032万元，支出7000万元，</w:t>
      </w:r>
      <w:r>
        <w:rPr>
          <w:rFonts w:hint="eastAsia" w:ascii="仿宋_GB2312" w:hAnsi="仿宋" w:eastAsia="仿宋_GB2312"/>
          <w:sz w:val="32"/>
          <w:szCs w:val="32"/>
        </w:rPr>
        <w:t>累计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滚存</w:t>
      </w:r>
      <w:r>
        <w:rPr>
          <w:rFonts w:hint="eastAsia" w:ascii="仿宋_GB2312" w:hAnsi="仿宋" w:eastAsia="仿宋_GB2312"/>
          <w:sz w:val="32"/>
          <w:szCs w:val="32"/>
        </w:rPr>
        <w:t>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621万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城镇职工基本医疗保险基金收入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4050</w:t>
      </w:r>
      <w:r>
        <w:rPr>
          <w:rFonts w:hint="eastAsia" w:ascii="仿宋_GB2312" w:hAnsi="仿宋" w:eastAsia="仿宋_GB2312"/>
          <w:sz w:val="32"/>
          <w:szCs w:val="32"/>
        </w:rPr>
        <w:t>元，支出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2920万</w:t>
      </w:r>
      <w:r>
        <w:rPr>
          <w:rFonts w:hint="eastAsia" w:ascii="仿宋_GB2312" w:hAnsi="仿宋" w:eastAsia="仿宋_GB2312"/>
          <w:sz w:val="32"/>
          <w:szCs w:val="32"/>
        </w:rPr>
        <w:t>元，累计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滚存</w:t>
      </w:r>
      <w:r>
        <w:rPr>
          <w:rFonts w:hint="eastAsia" w:ascii="仿宋_GB2312" w:hAnsi="仿宋" w:eastAsia="仿宋_GB2312"/>
          <w:sz w:val="32"/>
          <w:szCs w:val="32"/>
        </w:rPr>
        <w:t>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1823万</w:t>
      </w:r>
      <w:r>
        <w:rPr>
          <w:rFonts w:hint="eastAsia" w:ascii="仿宋_GB2312" w:hAnsi="仿宋" w:eastAsia="仿宋_GB2312"/>
          <w:sz w:val="32"/>
          <w:szCs w:val="32"/>
        </w:rPr>
        <w:t>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居民基本医疗保险基金收入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17515</w:t>
      </w:r>
      <w:r>
        <w:rPr>
          <w:rFonts w:hint="eastAsia" w:ascii="仿宋_GB2312" w:hAnsi="仿宋" w:eastAsia="仿宋_GB2312"/>
          <w:sz w:val="32"/>
          <w:szCs w:val="32"/>
        </w:rPr>
        <w:t>元，支出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18255万</w:t>
      </w:r>
      <w:r>
        <w:rPr>
          <w:rFonts w:hint="eastAsia" w:ascii="仿宋_GB2312" w:hAnsi="仿宋" w:eastAsia="仿宋_GB2312"/>
          <w:sz w:val="32"/>
          <w:szCs w:val="32"/>
        </w:rPr>
        <w:t>元，累计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滚存</w:t>
      </w:r>
      <w:r>
        <w:rPr>
          <w:rFonts w:hint="eastAsia" w:ascii="仿宋_GB2312" w:hAnsi="仿宋" w:eastAsia="仿宋_GB2312"/>
          <w:sz w:val="32"/>
          <w:szCs w:val="32"/>
        </w:rPr>
        <w:t>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1270万</w:t>
      </w:r>
      <w:r>
        <w:rPr>
          <w:rFonts w:hint="eastAsia" w:ascii="仿宋_GB2312" w:hAnsi="仿宋" w:eastAsia="仿宋_GB2312"/>
          <w:sz w:val="32"/>
          <w:szCs w:val="32"/>
        </w:rPr>
        <w:t>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工伤保险基金收入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50万</w:t>
      </w:r>
      <w:r>
        <w:rPr>
          <w:rFonts w:hint="eastAsia" w:ascii="仿宋_GB2312" w:hAnsi="仿宋" w:eastAsia="仿宋_GB2312"/>
          <w:sz w:val="32"/>
          <w:szCs w:val="32"/>
        </w:rPr>
        <w:t>元，支出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127万</w:t>
      </w:r>
      <w:r>
        <w:rPr>
          <w:rFonts w:hint="eastAsia" w:ascii="仿宋_GB2312" w:hAnsi="仿宋" w:eastAsia="仿宋_GB2312"/>
          <w:sz w:val="32"/>
          <w:szCs w:val="32"/>
        </w:rPr>
        <w:t>元，累计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滚存</w:t>
      </w:r>
      <w:r>
        <w:rPr>
          <w:rFonts w:hint="eastAsia" w:ascii="仿宋_GB2312" w:hAnsi="仿宋" w:eastAsia="仿宋_GB2312"/>
          <w:sz w:val="32"/>
          <w:szCs w:val="32"/>
        </w:rPr>
        <w:t>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127万</w:t>
      </w:r>
      <w:r>
        <w:rPr>
          <w:rFonts w:hint="eastAsia" w:ascii="仿宋_GB2312" w:hAnsi="仿宋" w:eastAsia="仿宋_GB2312"/>
          <w:sz w:val="32"/>
          <w:szCs w:val="32"/>
        </w:rPr>
        <w:t>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失业保险基金收入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42万</w:t>
      </w:r>
      <w:r>
        <w:rPr>
          <w:rFonts w:hint="eastAsia" w:ascii="仿宋_GB2312" w:hAnsi="仿宋" w:eastAsia="仿宋_GB2312"/>
          <w:sz w:val="32"/>
          <w:szCs w:val="32"/>
        </w:rPr>
        <w:t>元，支出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14万</w:t>
      </w:r>
      <w:r>
        <w:rPr>
          <w:rFonts w:hint="eastAsia" w:ascii="仿宋_GB2312" w:hAnsi="仿宋" w:eastAsia="仿宋_GB2312"/>
          <w:sz w:val="32"/>
          <w:szCs w:val="32"/>
        </w:rPr>
        <w:t>元，累计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滚存</w:t>
      </w:r>
      <w:r>
        <w:rPr>
          <w:rFonts w:hint="eastAsia" w:ascii="仿宋_GB2312" w:hAnsi="仿宋" w:eastAsia="仿宋_GB2312"/>
          <w:sz w:val="32"/>
          <w:szCs w:val="32"/>
        </w:rPr>
        <w:t>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550万</w:t>
      </w:r>
      <w:r>
        <w:rPr>
          <w:rFonts w:hint="eastAsia" w:ascii="仿宋_GB2312" w:hAnsi="仿宋" w:eastAsia="仿宋_GB2312"/>
          <w:sz w:val="32"/>
          <w:szCs w:val="32"/>
        </w:rPr>
        <w:t>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生育保险基金收入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40万</w:t>
      </w:r>
      <w:r>
        <w:rPr>
          <w:rFonts w:hint="eastAsia" w:ascii="仿宋_GB2312" w:hAnsi="仿宋" w:eastAsia="仿宋_GB2312"/>
          <w:sz w:val="32"/>
          <w:szCs w:val="32"/>
        </w:rPr>
        <w:t>元，支出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153万</w:t>
      </w:r>
      <w:r>
        <w:rPr>
          <w:rFonts w:hint="eastAsia" w:ascii="仿宋_GB2312" w:hAnsi="仿宋" w:eastAsia="仿宋_GB2312"/>
          <w:sz w:val="32"/>
          <w:szCs w:val="32"/>
        </w:rPr>
        <w:t>元，累计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滚存</w:t>
      </w:r>
      <w:r>
        <w:rPr>
          <w:rFonts w:hint="eastAsia" w:ascii="仿宋_GB2312" w:hAnsi="仿宋" w:eastAsia="仿宋_GB2312"/>
          <w:sz w:val="32"/>
          <w:szCs w:val="32"/>
        </w:rPr>
        <w:t>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93万</w:t>
      </w:r>
      <w:r>
        <w:rPr>
          <w:rFonts w:hint="eastAsia" w:ascii="仿宋_GB2312" w:hAnsi="仿宋" w:eastAsia="仿宋_GB2312"/>
          <w:sz w:val="32"/>
          <w:szCs w:val="32"/>
        </w:rPr>
        <w:t>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6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4E4F"/>
    <w:rsid w:val="000567DA"/>
    <w:rsid w:val="00061E25"/>
    <w:rsid w:val="0006415F"/>
    <w:rsid w:val="00067668"/>
    <w:rsid w:val="00070950"/>
    <w:rsid w:val="00074535"/>
    <w:rsid w:val="000755E2"/>
    <w:rsid w:val="0008305F"/>
    <w:rsid w:val="00095843"/>
    <w:rsid w:val="000A0FFA"/>
    <w:rsid w:val="000A49BC"/>
    <w:rsid w:val="000A58F7"/>
    <w:rsid w:val="000C23E8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1208"/>
    <w:rsid w:val="0019204E"/>
    <w:rsid w:val="0019487C"/>
    <w:rsid w:val="00195E6A"/>
    <w:rsid w:val="001A2FAB"/>
    <w:rsid w:val="001B1387"/>
    <w:rsid w:val="001B14ED"/>
    <w:rsid w:val="001B406D"/>
    <w:rsid w:val="001B7B59"/>
    <w:rsid w:val="001C2E3C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7311C"/>
    <w:rsid w:val="002863F7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2EA7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31FF"/>
    <w:rsid w:val="003769E2"/>
    <w:rsid w:val="003804DB"/>
    <w:rsid w:val="003820FD"/>
    <w:rsid w:val="003836D6"/>
    <w:rsid w:val="003938E6"/>
    <w:rsid w:val="003A25B4"/>
    <w:rsid w:val="003A5E6D"/>
    <w:rsid w:val="003A6E4D"/>
    <w:rsid w:val="003B37B6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65A8"/>
    <w:rsid w:val="00454021"/>
    <w:rsid w:val="004618DD"/>
    <w:rsid w:val="00464B8F"/>
    <w:rsid w:val="004654EA"/>
    <w:rsid w:val="00471617"/>
    <w:rsid w:val="00472E89"/>
    <w:rsid w:val="00475D81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D4AB6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0BFB"/>
    <w:rsid w:val="0061442D"/>
    <w:rsid w:val="00617442"/>
    <w:rsid w:val="006212AD"/>
    <w:rsid w:val="00621718"/>
    <w:rsid w:val="00623BA8"/>
    <w:rsid w:val="00625CEE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3AB4"/>
    <w:rsid w:val="006845A0"/>
    <w:rsid w:val="0068481E"/>
    <w:rsid w:val="00685402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54B0B"/>
    <w:rsid w:val="008621DB"/>
    <w:rsid w:val="00866EB0"/>
    <w:rsid w:val="008714D0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962AA"/>
    <w:rsid w:val="009A04EA"/>
    <w:rsid w:val="009A1D24"/>
    <w:rsid w:val="009A2061"/>
    <w:rsid w:val="009B2213"/>
    <w:rsid w:val="009B2D8E"/>
    <w:rsid w:val="009C34E2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E39"/>
    <w:rsid w:val="00A7173E"/>
    <w:rsid w:val="00A71970"/>
    <w:rsid w:val="00A73E0D"/>
    <w:rsid w:val="00A74C35"/>
    <w:rsid w:val="00A7711E"/>
    <w:rsid w:val="00A7779F"/>
    <w:rsid w:val="00A8413C"/>
    <w:rsid w:val="00A903AE"/>
    <w:rsid w:val="00A9216D"/>
    <w:rsid w:val="00AB0EBA"/>
    <w:rsid w:val="00AB4F9D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14FEA"/>
    <w:rsid w:val="00B21EAE"/>
    <w:rsid w:val="00B2587D"/>
    <w:rsid w:val="00B31F71"/>
    <w:rsid w:val="00B44100"/>
    <w:rsid w:val="00B4623E"/>
    <w:rsid w:val="00B528B2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C0D67"/>
    <w:rsid w:val="00BC1C1D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2F9F"/>
    <w:rsid w:val="00D0455B"/>
    <w:rsid w:val="00D04827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6362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D1C26"/>
    <w:rsid w:val="00FD1D80"/>
    <w:rsid w:val="00FD26B9"/>
    <w:rsid w:val="00FD6C18"/>
    <w:rsid w:val="00FE522A"/>
    <w:rsid w:val="00FF01CA"/>
    <w:rsid w:val="00FF156A"/>
    <w:rsid w:val="00FF1FB7"/>
    <w:rsid w:val="10866F4E"/>
    <w:rsid w:val="14565BC0"/>
    <w:rsid w:val="1891577F"/>
    <w:rsid w:val="298E4514"/>
    <w:rsid w:val="309808DA"/>
    <w:rsid w:val="3BE5616C"/>
    <w:rsid w:val="49BB4EA7"/>
    <w:rsid w:val="53C33086"/>
    <w:rsid w:val="5D412D9A"/>
    <w:rsid w:val="5E611846"/>
    <w:rsid w:val="63756BE1"/>
    <w:rsid w:val="6E3B2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1</Pages>
  <Words>55</Words>
  <Characters>315</Characters>
  <Lines>2</Lines>
  <Paragraphs>1</Paragraphs>
  <TotalTime>5</TotalTime>
  <ScaleCrop>false</ScaleCrop>
  <LinksUpToDate>false</LinksUpToDate>
  <CharactersWithSpaces>369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2016-07-08T01:54:00Z</dcterms:created>
  <dc:creator>牛嘉丽</dc:creator>
  <cp:lastModifiedBy>Administrator</cp:lastModifiedBy>
  <cp:lastPrinted>2016-07-11T00:45:00Z</cp:lastPrinted>
  <dcterms:modified xsi:type="dcterms:W3CDTF">2020-09-24T08:14:20Z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