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0" w:type="dxa"/>
        <w:tblLayout w:type="fixed"/>
        <w:tblCellMar>
          <w:top w:w="15" w:type="dxa"/>
          <w:left w:w="15" w:type="dxa"/>
          <w:bottom w:w="15" w:type="dxa"/>
          <w:right w:w="15" w:type="dxa"/>
        </w:tblCellMar>
      </w:tblPr>
      <w:tblGrid>
        <w:gridCol w:w="440"/>
        <w:gridCol w:w="1"/>
        <w:gridCol w:w="849"/>
        <w:gridCol w:w="1"/>
        <w:gridCol w:w="851"/>
        <w:gridCol w:w="727"/>
        <w:gridCol w:w="1541"/>
        <w:gridCol w:w="566"/>
        <w:gridCol w:w="1986"/>
        <w:gridCol w:w="283"/>
        <w:gridCol w:w="850"/>
        <w:gridCol w:w="549"/>
        <w:gridCol w:w="18"/>
        <w:gridCol w:w="567"/>
        <w:gridCol w:w="1843"/>
        <w:gridCol w:w="67"/>
        <w:gridCol w:w="500"/>
        <w:gridCol w:w="67"/>
        <w:gridCol w:w="642"/>
        <w:gridCol w:w="67"/>
        <w:gridCol w:w="500"/>
        <w:gridCol w:w="67"/>
        <w:gridCol w:w="641"/>
        <w:gridCol w:w="68"/>
        <w:gridCol w:w="499"/>
        <w:gridCol w:w="68"/>
        <w:gridCol w:w="98"/>
        <w:gridCol w:w="313"/>
        <w:gridCol w:w="68"/>
      </w:tblGrid>
      <w:tr>
        <w:tblPrEx>
          <w:tblCellMar>
            <w:top w:w="15" w:type="dxa"/>
            <w:left w:w="15" w:type="dxa"/>
            <w:bottom w:w="15" w:type="dxa"/>
            <w:right w:w="15" w:type="dxa"/>
          </w:tblCellMar>
        </w:tblPrEx>
        <w:trPr>
          <w:gridAfter w:val="1"/>
          <w:wAfter w:w="68" w:type="dxa"/>
          <w:trHeight w:val="1035" w:hRule="atLeast"/>
        </w:trPr>
        <w:tc>
          <w:tcPr>
            <w:tcW w:w="14356" w:type="dxa"/>
            <w:gridSpan w:val="27"/>
            <w:vAlign w:val="center"/>
          </w:tcPr>
          <w:p>
            <w:pPr>
              <w:adjustRightInd w:val="0"/>
              <w:spacing w:line="360" w:lineRule="auto"/>
              <w:jc w:val="center"/>
              <w:rPr>
                <w:rFonts w:ascii="宋体" w:hAnsi="宋体" w:cs="宋体"/>
                <w:b/>
                <w:sz w:val="44"/>
                <w:szCs w:val="44"/>
              </w:rPr>
            </w:pPr>
            <w:bookmarkStart w:id="0" w:name="_GoBack"/>
            <w:bookmarkEnd w:id="0"/>
            <w:r>
              <w:rPr>
                <w:rFonts w:hint="eastAsia" w:ascii="宋体" w:hAnsi="宋体" w:cs="宋体"/>
                <w:b/>
                <w:sz w:val="44"/>
                <w:szCs w:val="44"/>
                <w:lang w:val="en-US" w:eastAsia="zh-CN"/>
              </w:rPr>
              <w:t>积石山县柳沟乡人民政府政务公开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68" w:type="dxa"/>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41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68" w:type="dxa"/>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68" w:type="dxa"/>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378"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乡</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sz w:val="18"/>
                <w:szCs w:val="18"/>
              </w:rPr>
              <w:t>乡</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52"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sz w:val="18"/>
                <w:szCs w:val="18"/>
              </w:rPr>
              <w:t>乡</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61"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sz w:val="18"/>
                <w:szCs w:val="18"/>
              </w:rPr>
              <w:t>乡</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676"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sz w:val="18"/>
                <w:szCs w:val="18"/>
              </w:rPr>
              <w:t>乡</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512"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48"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gridSpan w:val="2"/>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gridSpan w:val="3"/>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85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w:t>
            </w:r>
          </w:p>
        </w:tc>
        <w:tc>
          <w:tcPr>
            <w:tcW w:w="2410"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572"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715"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22</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23</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 xml:space="preserve">村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 xml:space="preserve">村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 xml:space="preserve">村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乡</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乡</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3C2544D"/>
    <w:rsid w:val="054C075A"/>
    <w:rsid w:val="066F3246"/>
    <w:rsid w:val="0E212D65"/>
    <w:rsid w:val="12CF41DE"/>
    <w:rsid w:val="149D6DDD"/>
    <w:rsid w:val="1AD079BC"/>
    <w:rsid w:val="1BEF7503"/>
    <w:rsid w:val="23FB7E43"/>
    <w:rsid w:val="2F516F85"/>
    <w:rsid w:val="308826AC"/>
    <w:rsid w:val="350E7B3B"/>
    <w:rsid w:val="3E5B66DC"/>
    <w:rsid w:val="40984151"/>
    <w:rsid w:val="458E7A14"/>
    <w:rsid w:val="4BD72EDE"/>
    <w:rsid w:val="524762A9"/>
    <w:rsid w:val="5AD604D9"/>
    <w:rsid w:val="5AD71C67"/>
    <w:rsid w:val="68710FD5"/>
    <w:rsid w:val="69103CC1"/>
    <w:rsid w:val="70DE70C3"/>
    <w:rsid w:val="782018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17</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Lenovo</cp:lastModifiedBy>
  <cp:lastPrinted>2020-11-25T07:28:00Z</cp:lastPrinted>
  <dcterms:modified xsi:type="dcterms:W3CDTF">2020-11-25T09:15:41Z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