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rPr>
        <w:t>甘肃省临夏州积石山保安族东乡族撒拉族自治县柳沟乡政府</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(一)镇党委的主要职责</w:t>
      </w:r>
      <w:r>
        <w:rPr>
          <w:rFonts w:hint="eastAsia" w:ascii="仿宋_GB2312" w:hAnsi="仿宋_GB2312" w:eastAsia="仿宋_GB2312" w:cs="仿宋_GB2312"/>
          <w:color w:val="000000" w:themeColor="text1"/>
          <w:spacing w:val="44"/>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30"/>
          <w:szCs w:val="30"/>
          <w14:textFill>
            <w14:solidFill>
              <w14:schemeClr w14:val="tx1"/>
            </w14:solidFill>
          </w14:textFill>
        </w:rPr>
        <w:t>1、是促进经济发展、增加农民收入。2、组织完成上级党组织下达的各项工作任务对本镇的重大问题进行决策。3、是强化公共服务、着力改善民生。4、是强化社会管理，</w:t>
      </w:r>
      <w:r>
        <w:rPr>
          <w:rFonts w:hint="eastAsia" w:ascii="仿宋_GB2312" w:hAnsi="仿宋_GB2312" w:eastAsia="仿宋_GB2312" w:cs="仿宋_GB2312"/>
          <w:color w:val="000000" w:themeColor="text1"/>
          <w:spacing w:val="-3"/>
          <w:sz w:val="30"/>
          <w:szCs w:val="30"/>
          <w14:textFill>
            <w14:solidFill>
              <w14:schemeClr w14:val="tx1"/>
            </w14:solidFill>
          </w14:textFill>
        </w:rPr>
        <w:t>维护农村稳定。5、是推进基层民主，促进农村和谐。6、定期向上级党组织和本级镇党员代表大会报告工作。（二）镇人大主席团的职责：1、主持本级人民代表大会会议的筹备工作。2、召集和主持本</w:t>
      </w:r>
      <w:r>
        <w:rPr>
          <w:rFonts w:hint="eastAsia" w:ascii="仿宋_GB2312" w:hAnsi="仿宋_GB2312" w:eastAsia="仿宋_GB2312" w:cs="仿宋_GB2312"/>
          <w:color w:val="000000" w:themeColor="text1"/>
          <w:sz w:val="30"/>
          <w:szCs w:val="30"/>
          <w14:textFill>
            <w14:solidFill>
              <w14:schemeClr w14:val="tx1"/>
            </w14:solidFill>
          </w14:textFill>
        </w:rPr>
        <w:t>级人民代表大会主席团会议。3、组织代表检查本级人民代表大会决议、决定的贯彻执行情况，代表</w:t>
      </w:r>
      <w:r>
        <w:rPr>
          <w:rFonts w:hint="eastAsia" w:ascii="仿宋_GB2312" w:hAnsi="仿宋_GB2312" w:eastAsia="仿宋_GB2312" w:cs="仿宋_GB2312"/>
          <w:color w:val="000000" w:themeColor="text1"/>
          <w:spacing w:val="-3"/>
          <w:sz w:val="30"/>
          <w:szCs w:val="30"/>
          <w14:textFill>
            <w14:solidFill>
              <w14:schemeClr w14:val="tx1"/>
            </w14:solidFill>
          </w14:textFill>
        </w:rPr>
        <w:t>议案、建议的办理情况，并督促落实。4、组织实施镇人民代表大会代表的换届选举工作。5、依法办</w:t>
      </w:r>
      <w:r>
        <w:rPr>
          <w:rFonts w:hint="eastAsia" w:ascii="仿宋_GB2312" w:hAnsi="仿宋_GB2312" w:eastAsia="仿宋_GB2312" w:cs="仿宋_GB2312"/>
          <w:color w:val="000000" w:themeColor="text1"/>
          <w:sz w:val="30"/>
          <w:szCs w:val="30"/>
          <w14:textFill>
            <w14:solidFill>
              <w14:schemeClr w14:val="tx1"/>
            </w14:solidFill>
          </w14:textFill>
        </w:rPr>
        <w:t>理代表辞职、罢免和补选代表等有关事项。（三）镇政府的主要职责：1、按照党委和人大的决议，</w:t>
      </w:r>
      <w:r>
        <w:rPr>
          <w:rFonts w:hint="eastAsia" w:ascii="仿宋_GB2312" w:hAnsi="仿宋_GB2312" w:eastAsia="仿宋_GB2312" w:cs="仿宋_GB2312"/>
          <w:color w:val="000000" w:themeColor="text1"/>
          <w:spacing w:val="-6"/>
          <w:sz w:val="30"/>
          <w:szCs w:val="30"/>
          <w14:textFill>
            <w14:solidFill>
              <w14:schemeClr w14:val="tx1"/>
            </w14:solidFill>
          </w14:textFill>
        </w:rPr>
        <w:t>贯彻落实上级政府的决议。2、是促进经济发展、增加农民收入。3、是强化公共服务、着力改善民生。</w:t>
      </w:r>
      <w:r>
        <w:rPr>
          <w:rFonts w:hint="eastAsia" w:ascii="仿宋_GB2312" w:hAnsi="仿宋_GB2312" w:eastAsia="仿宋_GB2312" w:cs="仿宋_GB2312"/>
          <w:color w:val="000000" w:themeColor="text1"/>
          <w:sz w:val="30"/>
          <w:szCs w:val="30"/>
          <w14:textFill>
            <w14:solidFill>
              <w14:schemeClr w14:val="tx1"/>
            </w14:solidFill>
          </w14:textFill>
        </w:rPr>
        <w:t>4、是加强社会管理，维护农村稳定。5、是推进基层民主，促进农村和谐。6、定期向镇人代会和上级政府报告工作。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bookmarkStart w:id="0" w:name="_GoBack"/>
      <w:bookmarkEnd w:id="0"/>
    </w:p>
    <w:p>
      <w:pPr>
        <w:ind w:firstLine="588" w:firstLineChars="200"/>
        <w:rPr>
          <w:rFonts w:ascii="仿宋_GB2312" w:hAnsi="仿宋_GB2312" w:eastAsia="仿宋_GB2312" w:cs="仿宋_GB2312"/>
          <w:color w:val="000000" w:themeColor="text1"/>
          <w:spacing w:val="-3"/>
          <w:sz w:val="30"/>
          <w:szCs w:val="30"/>
          <w14:textFill>
            <w14:solidFill>
              <w14:schemeClr w14:val="tx1"/>
            </w14:solidFill>
          </w14:textFill>
        </w:rPr>
      </w:pPr>
      <w:r>
        <w:rPr>
          <w:rFonts w:hint="eastAsia" w:ascii="仿宋_GB2312" w:hAnsi="仿宋_GB2312" w:eastAsia="仿宋_GB2312" w:cs="仿宋_GB2312"/>
          <w:color w:val="000000" w:themeColor="text1"/>
          <w:spacing w:val="-3"/>
          <w:sz w:val="30"/>
          <w:szCs w:val="30"/>
          <w14:textFill>
            <w14:solidFill>
              <w14:schemeClr w14:val="tx1"/>
            </w14:solidFill>
          </w14:textFill>
        </w:rPr>
        <w:t>设 4 个职能办公室，5 个事业服务中心：（一）党政综合办公室 （二）经济发展办公室 （三）人口和计划生育办公室 （四）社会治安综合治理办公室 （五）乡事业机构 1、农业服务中心 2、农经财政服务中心 3、社会事务服务中心 4、文化服务中心 5 计划生育服务中心 。柳沟乡行政编制 19名，其中：党委书记 1 名，副书记 2 名，人大主席 1 名，乡长 1 名（副书记），副乡长 2 名，武装部长 1 名。后勤事业编制 2 名。事业编制 20 名。共有职工 37 人，财政拨款 37 人，为其中管理人员 7名、技术人员 24 名、工人 6 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度收入总计34448598.14</w:t>
      </w:r>
      <w:r>
        <w:rPr>
          <w:rFonts w:hint="eastAsia" w:ascii="仿宋_GB2312" w:eastAsia="仿宋_GB2312"/>
          <w:sz w:val="30"/>
          <w:szCs w:val="30"/>
          <w:lang w:eastAsia="zh-CN"/>
        </w:rPr>
        <w:t>元</w:t>
      </w:r>
      <w:r>
        <w:rPr>
          <w:rFonts w:hint="eastAsia" w:ascii="仿宋_GB2312" w:eastAsia="仿宋_GB2312"/>
          <w:sz w:val="30"/>
          <w:szCs w:val="30"/>
        </w:rPr>
        <w:t>，支出总计34884540.29</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24536511.59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247.54</w:t>
      </w:r>
      <w:r>
        <w:rPr>
          <w:rFonts w:hint="eastAsia" w:ascii="仿宋_GB2312" w:eastAsia="仿宋_GB2312"/>
          <w:sz w:val="30"/>
          <w:szCs w:val="30"/>
        </w:rPr>
        <w:t>%。主要原因是</w:t>
      </w:r>
      <w:r>
        <w:rPr>
          <w:rFonts w:hint="eastAsia" w:ascii="仿宋_GB2312" w:eastAsia="仿宋_GB2312"/>
          <w:sz w:val="30"/>
          <w:szCs w:val="30"/>
          <w:lang w:val="en-US" w:eastAsia="zh-CN"/>
        </w:rPr>
        <w:t>项目增加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度收入合计34448598.14</w:t>
      </w:r>
      <w:r>
        <w:rPr>
          <w:rFonts w:hint="eastAsia" w:ascii="仿宋_GB2312" w:eastAsia="仿宋_GB2312"/>
          <w:sz w:val="30"/>
          <w:szCs w:val="30"/>
          <w:lang w:eastAsia="zh-CN"/>
        </w:rPr>
        <w:t>元</w:t>
      </w:r>
      <w:r>
        <w:rPr>
          <w:rFonts w:hint="eastAsia" w:ascii="仿宋_GB2312" w:eastAsia="仿宋_GB2312"/>
          <w:sz w:val="30"/>
          <w:szCs w:val="30"/>
        </w:rPr>
        <w:t>，其中：财政拨款收入26864378.14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77.98</w:t>
      </w:r>
      <w:r>
        <w:rPr>
          <w:rFonts w:hint="eastAsia" w:ascii="仿宋_GB2312" w:eastAsia="仿宋_GB2312"/>
          <w:sz w:val="30"/>
          <w:szCs w:val="30"/>
        </w:rPr>
        <w:t>%；其他收入7584220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22.02</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度支出合计34884540.29</w:t>
      </w:r>
      <w:r>
        <w:rPr>
          <w:rFonts w:hint="eastAsia" w:ascii="仿宋_GB2312" w:eastAsia="仿宋_GB2312"/>
          <w:sz w:val="30"/>
          <w:szCs w:val="30"/>
          <w:lang w:eastAsia="zh-CN"/>
        </w:rPr>
        <w:t>元</w:t>
      </w:r>
      <w:r>
        <w:rPr>
          <w:rFonts w:hint="eastAsia" w:ascii="仿宋_GB2312" w:eastAsia="仿宋_GB2312"/>
          <w:sz w:val="30"/>
          <w:szCs w:val="30"/>
        </w:rPr>
        <w:t>，其中：基本支出7222230.49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20.7</w:t>
      </w:r>
      <w:r>
        <w:rPr>
          <w:rFonts w:hint="eastAsia" w:ascii="仿宋_GB2312" w:eastAsia="仿宋_GB2312"/>
          <w:sz w:val="30"/>
          <w:szCs w:val="30"/>
        </w:rPr>
        <w:t>%； 项目支出27662309.8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79.3</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度年末结转和结余739618.73</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减少435942.15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额度结余减少</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度财政拨款收入26864378.14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19405390.59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260.21</w:t>
      </w:r>
      <w:r>
        <w:rPr>
          <w:rFonts w:hint="eastAsia" w:ascii="仿宋_GB2312" w:eastAsia="仿宋_GB2312"/>
          <w:sz w:val="30"/>
          <w:szCs w:val="30"/>
        </w:rPr>
        <w:t>%。主要原因是</w:t>
      </w:r>
      <w:r>
        <w:rPr>
          <w:rFonts w:hint="eastAsia" w:ascii="仿宋_GB2312" w:eastAsia="仿宋_GB2312"/>
          <w:sz w:val="30"/>
          <w:szCs w:val="30"/>
          <w:lang w:val="en-US" w:eastAsia="zh-CN"/>
        </w:rPr>
        <w:t>项目增加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度财政拨款支出27021422.73</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18562809.83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219</w:t>
      </w:r>
      <w:r>
        <w:rPr>
          <w:rFonts w:hint="eastAsia" w:ascii="仿宋_GB2312" w:eastAsia="仿宋_GB2312"/>
          <w:sz w:val="30"/>
          <w:szCs w:val="30"/>
        </w:rPr>
        <w:t>%。主要原因是</w:t>
      </w:r>
      <w:r>
        <w:rPr>
          <w:rFonts w:hint="eastAsia" w:ascii="仿宋_GB2312" w:eastAsia="仿宋_GB2312"/>
          <w:sz w:val="30"/>
          <w:szCs w:val="30"/>
          <w:lang w:val="en-US" w:eastAsia="zh-CN"/>
        </w:rPr>
        <w:t>项目增加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度财政拨款支出主要用于以下方面：一般公共服务支出5058865.82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18.72</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文化</w:t>
      </w:r>
      <w:r>
        <w:rPr>
          <w:rFonts w:hint="eastAsia" w:ascii="仿宋_GB2312" w:eastAsia="仿宋_GB2312"/>
          <w:color w:val="000000" w:themeColor="text1"/>
          <w:sz w:val="30"/>
          <w:szCs w:val="30"/>
          <w:lang w:val="en-US" w:eastAsia="zh-CN"/>
          <w14:textFill>
            <w14:solidFill>
              <w14:schemeClr w14:val="tx1"/>
            </w14:solidFill>
          </w14:textFill>
        </w:rPr>
        <w:t>旅游</w:t>
      </w:r>
      <w:r>
        <w:rPr>
          <w:rFonts w:hint="eastAsia" w:ascii="仿宋_GB2312" w:eastAsia="仿宋_GB2312"/>
          <w:color w:val="000000" w:themeColor="text1"/>
          <w:sz w:val="30"/>
          <w:szCs w:val="30"/>
          <w14:textFill>
            <w14:solidFill>
              <w14:schemeClr w14:val="tx1"/>
            </w14:solidFill>
          </w14:textFill>
        </w:rPr>
        <w:t>体育与传媒支出247321.6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0.9</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社会保障与就业支出285470.08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1.06</w:t>
      </w:r>
      <w:r>
        <w:rPr>
          <w:rFonts w:hint="eastAsia" w:ascii="仿宋_GB2312" w:eastAsia="仿宋_GB2312"/>
          <w:color w:val="000000" w:themeColor="text1"/>
          <w:sz w:val="30"/>
          <w:szCs w:val="30"/>
          <w14:textFill>
            <w14:solidFill>
              <w14:schemeClr w14:val="tx1"/>
            </w14:solidFill>
          </w14:textFill>
        </w:rPr>
        <w:t>%；；节能环保支出442000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1.64</w:t>
      </w:r>
      <w:r>
        <w:rPr>
          <w:rFonts w:hint="eastAsia" w:ascii="仿宋_GB2312" w:eastAsia="仿宋_GB2312"/>
          <w:color w:val="000000" w:themeColor="text1"/>
          <w:sz w:val="30"/>
          <w:szCs w:val="30"/>
          <w14:textFill>
            <w14:solidFill>
              <w14:schemeClr w14:val="tx1"/>
            </w14:solidFill>
          </w14:textFill>
        </w:rPr>
        <w:t>%；城乡社区支出</w:t>
      </w:r>
      <w:r>
        <w:rPr>
          <w:rFonts w:hint="eastAsia" w:ascii="仿宋_GB2312" w:eastAsia="仿宋_GB2312"/>
          <w:color w:val="000000" w:themeColor="text1"/>
          <w:sz w:val="30"/>
          <w:szCs w:val="30"/>
          <w:lang w:val="en-US" w:eastAsia="zh-CN"/>
          <w14:textFill>
            <w14:solidFill>
              <w14:schemeClr w14:val="tx1"/>
            </w14:solidFill>
          </w14:textFill>
        </w:rPr>
        <w:t>30000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0.1</w:t>
      </w:r>
      <w:r>
        <w:rPr>
          <w:rFonts w:hint="eastAsia" w:ascii="仿宋_GB2312" w:eastAsia="仿宋_GB2312"/>
          <w:color w:val="000000" w:themeColor="text1"/>
          <w:sz w:val="30"/>
          <w:szCs w:val="30"/>
          <w14:textFill>
            <w14:solidFill>
              <w14:schemeClr w14:val="tx1"/>
            </w14:solidFill>
          </w14:textFill>
        </w:rPr>
        <w:t>%；农林水支出13362247.23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49.45</w:t>
      </w:r>
      <w:r>
        <w:rPr>
          <w:rFonts w:hint="eastAsia" w:ascii="仿宋_GB2312" w:eastAsia="仿宋_GB2312"/>
          <w:color w:val="000000" w:themeColor="text1"/>
          <w:sz w:val="30"/>
          <w:szCs w:val="30"/>
          <w14:textFill>
            <w14:solidFill>
              <w14:schemeClr w14:val="tx1"/>
            </w14:solidFill>
          </w14:textFill>
        </w:rPr>
        <w:t>%，；交通运输支出</w:t>
      </w:r>
      <w:r>
        <w:rPr>
          <w:rFonts w:hint="eastAsia" w:ascii="仿宋_GB2312" w:eastAsia="仿宋_GB2312"/>
          <w:color w:val="000000" w:themeColor="text1"/>
          <w:sz w:val="30"/>
          <w:szCs w:val="30"/>
          <w:lang w:val="en-US" w:eastAsia="zh-CN"/>
          <w14:textFill>
            <w14:solidFill>
              <w14:schemeClr w14:val="tx1"/>
            </w14:solidFill>
          </w14:textFill>
        </w:rPr>
        <w:t>6500000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24.05</w:t>
      </w:r>
      <w:r>
        <w:rPr>
          <w:rFonts w:hint="eastAsia" w:ascii="仿宋_GB2312" w:eastAsia="仿宋_GB2312"/>
          <w:color w:val="000000" w:themeColor="text1"/>
          <w:sz w:val="30"/>
          <w:szCs w:val="30"/>
          <w14:textFill>
            <w14:solidFill>
              <w14:schemeClr w14:val="tx1"/>
            </w14:solidFill>
          </w14:textFill>
        </w:rPr>
        <w:t>%；其他支出</w:t>
      </w:r>
      <w:r>
        <w:rPr>
          <w:rFonts w:hint="eastAsia" w:ascii="仿宋_GB2312" w:eastAsia="仿宋_GB2312"/>
          <w:color w:val="000000" w:themeColor="text1"/>
          <w:sz w:val="30"/>
          <w:szCs w:val="30"/>
          <w:lang w:val="en-US" w:eastAsia="zh-CN"/>
          <w14:textFill>
            <w14:solidFill>
              <w14:schemeClr w14:val="tx1"/>
            </w14:solidFill>
          </w14:textFill>
        </w:rPr>
        <w:t>1000000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3.7</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度一般公共财政拨款基本支出7222230.49</w:t>
      </w:r>
      <w:r>
        <w:rPr>
          <w:rFonts w:hint="eastAsia" w:ascii="仿宋_GB2312" w:eastAsia="仿宋_GB2312"/>
          <w:sz w:val="30"/>
          <w:szCs w:val="30"/>
          <w:lang w:eastAsia="zh-CN"/>
        </w:rPr>
        <w:t>元</w:t>
      </w:r>
      <w:r>
        <w:rPr>
          <w:rFonts w:hint="eastAsia" w:ascii="仿宋_GB2312" w:eastAsia="仿宋_GB2312"/>
          <w:sz w:val="30"/>
          <w:szCs w:val="30"/>
        </w:rPr>
        <w:t>。其中：人员经费6374693.99</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2124890.48</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奖金</w:t>
      </w:r>
      <w:r>
        <w:rPr>
          <w:rFonts w:hint="eastAsia" w:ascii="仿宋_GB2312" w:eastAsia="仿宋_GB2312"/>
          <w:sz w:val="30"/>
          <w:szCs w:val="30"/>
        </w:rPr>
        <w:t>。人员经费用途主要包括基本工资、津贴补贴、奖金、社会保障缴费等。公用经费847536.5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减少618275.5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压缩开支</w:t>
      </w:r>
      <w:r>
        <w:rPr>
          <w:rFonts w:hint="eastAsia" w:ascii="仿宋_GB2312" w:eastAsia="仿宋_GB2312"/>
          <w:sz w:val="30"/>
          <w:szCs w:val="30"/>
        </w:rPr>
        <w:t>，公用经费用途主要包括办公费、印刷费、咨询费、手续费等。</w:t>
      </w:r>
    </w:p>
    <w:p>
      <w:pPr>
        <w:ind w:firstLine="600" w:firstLineChars="200"/>
        <w:rPr>
          <w:rFonts w:hint="eastAsia" w:ascii="仿宋_GB2312" w:eastAsia="仿宋_GB2312"/>
          <w:sz w:val="30"/>
          <w:szCs w:val="30"/>
          <w:lang w:eastAsia="zh-CN"/>
        </w:rPr>
      </w:pPr>
      <w:r>
        <w:rPr>
          <w:rFonts w:hint="eastAsia" w:ascii="黑体" w:hAnsi="黑体" w:eastAsia="黑体"/>
          <w:sz w:val="30"/>
          <w:szCs w:val="30"/>
          <w:lang w:eastAsia="zh-CN"/>
        </w:rPr>
        <w:t>（</w:t>
      </w:r>
      <w:r>
        <w:rPr>
          <w:rFonts w:hint="eastAsia" w:ascii="黑体" w:hAnsi="黑体" w:eastAsia="黑体"/>
          <w:sz w:val="30"/>
          <w:szCs w:val="30"/>
        </w:rPr>
        <w:t>注：</w:t>
      </w:r>
      <w:r>
        <w:rPr>
          <w:rFonts w:hint="eastAsia" w:ascii="仿宋_GB2312" w:eastAsia="仿宋_GB2312"/>
          <w:sz w:val="30"/>
          <w:szCs w:val="30"/>
        </w:rPr>
        <w:t>本部分至少应包括单位收入、支出、结转（余）等决算数据的具体情况，并说明上下年收支增减变化情况和原因、预决算收支差异情况和原因等。其他内容部门可根据</w:t>
      </w:r>
      <w:r>
        <w:rPr>
          <w:rFonts w:ascii="仿宋_GB2312" w:eastAsia="仿宋_GB2312"/>
          <w:sz w:val="30"/>
          <w:szCs w:val="30"/>
        </w:rPr>
        <w:t>需要</w:t>
      </w:r>
      <w:r>
        <w:rPr>
          <w:rFonts w:hint="eastAsia" w:ascii="仿宋_GB2312" w:eastAsia="仿宋_GB2312"/>
          <w:sz w:val="30"/>
          <w:szCs w:val="30"/>
        </w:rPr>
        <w:t>进行增加补充。</w:t>
      </w:r>
      <w:r>
        <w:rPr>
          <w:rFonts w:hint="eastAsia" w:ascii="仿宋_GB2312" w:eastAsia="仿宋_GB2312"/>
          <w:sz w:val="30"/>
          <w:szCs w:val="30"/>
          <w:lang w:eastAsia="zh-CN"/>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年度本部门“三公”经费支出共计45210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2975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燃油费</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45210</w:t>
      </w:r>
      <w:r>
        <w:rPr>
          <w:rFonts w:hint="eastAsia" w:ascii="仿宋_GB2312" w:eastAsia="仿宋_GB2312"/>
          <w:sz w:val="30"/>
          <w:szCs w:val="30"/>
          <w:lang w:eastAsia="zh-CN"/>
        </w:rPr>
        <w:t>元</w:t>
      </w:r>
      <w:r>
        <w:rPr>
          <w:rFonts w:hint="eastAsia" w:ascii="仿宋_GB2312" w:eastAsia="仿宋_GB2312"/>
          <w:sz w:val="30"/>
          <w:szCs w:val="30"/>
        </w:rPr>
        <w:t>，主要用于工作所需车辆的燃料费、维修费</w:t>
      </w:r>
      <w:r>
        <w:rPr>
          <w:rFonts w:hint="eastAsia" w:ascii="仿宋_GB2312" w:eastAsia="仿宋_GB2312"/>
          <w:sz w:val="30"/>
          <w:szCs w:val="30"/>
          <w:lang w:eastAsia="zh-CN"/>
        </w:rPr>
        <w:t>，</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2975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燃油费</w:t>
      </w:r>
      <w:r>
        <w:rPr>
          <w:rFonts w:hint="eastAsia" w:ascii="仿宋_GB2312" w:eastAsia="仿宋_GB2312"/>
          <w:sz w:val="30"/>
          <w:szCs w:val="30"/>
        </w:rPr>
        <w:t xml:space="preserve"> ，较上年支出数增加</w:t>
      </w:r>
      <w:r>
        <w:rPr>
          <w:rFonts w:hint="eastAsia" w:ascii="仿宋_GB2312" w:eastAsia="仿宋_GB2312"/>
          <w:sz w:val="30"/>
          <w:szCs w:val="30"/>
          <w:lang w:val="en-US" w:eastAsia="zh-CN"/>
        </w:rPr>
        <w:t>2975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燃油费</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1</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val="en-US" w:eastAsia="zh-CN"/>
        </w:rPr>
        <w:t>0</w:t>
      </w:r>
      <w:r>
        <w:rPr>
          <w:rFonts w:hint="eastAsia" w:ascii="仿宋_GB2312" w:eastAsia="仿宋_GB2312"/>
          <w:sz w:val="30"/>
          <w:szCs w:val="30"/>
        </w:rPr>
        <w:t>车均维护费</w:t>
      </w:r>
      <w:r>
        <w:rPr>
          <w:rFonts w:hint="eastAsia" w:ascii="仿宋_GB2312" w:eastAsia="仿宋_GB2312"/>
          <w:sz w:val="30"/>
          <w:szCs w:val="30"/>
          <w:lang w:val="en-US" w:eastAsia="zh-CN"/>
        </w:rPr>
        <w:t>45210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本部门机关运行经费支出847536.5</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，机关运行经费主要用于办公费、公务车运行维护费、信息网络购置更新费等。机关运行经费较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减少618265.5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减少42.18</w:t>
      </w:r>
      <w:r>
        <w:rPr>
          <w:rFonts w:hint="eastAsia" w:ascii="仿宋_GB2312" w:eastAsia="仿宋_GB2312"/>
          <w:sz w:val="30"/>
          <w:szCs w:val="30"/>
        </w:rPr>
        <w:t>%，主要原因是</w:t>
      </w:r>
      <w:r>
        <w:rPr>
          <w:rFonts w:hint="eastAsia" w:ascii="仿宋_GB2312" w:eastAsia="仿宋_GB2312"/>
          <w:sz w:val="30"/>
          <w:szCs w:val="30"/>
          <w:lang w:val="en-US" w:eastAsia="zh-CN"/>
        </w:rPr>
        <w:t>压缩开支</w:t>
      </w:r>
      <w:r>
        <w:rPr>
          <w:rFonts w:hint="eastAsia" w:ascii="仿宋_GB2312" w:eastAsia="仿宋_GB2312"/>
          <w:sz w:val="30"/>
          <w:szCs w:val="30"/>
        </w:rPr>
        <w:t>。</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 xml:space="preserve">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lang w:val="en-US" w:eastAsia="zh-CN"/>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未进行绩效评价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2"/>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D79A5"/>
    <w:rsid w:val="6F080EA5"/>
    <w:rsid w:val="71FC4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哈三</cp:lastModifiedBy>
  <dcterms:modified xsi:type="dcterms:W3CDTF">2020-11-19T02:05:24Z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