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ascii="方正小标宋简体" w:eastAsia="方正小标宋简体"/>
          <w:sz w:val="36"/>
          <w:szCs w:val="36"/>
        </w:rPr>
      </w:pPr>
      <w:r>
        <w:rPr>
          <w:rFonts w:hint="eastAsia" w:ascii="方正小标宋简体" w:eastAsia="方正小标宋简体"/>
          <w:sz w:val="36"/>
          <w:szCs w:val="36"/>
          <w:lang w:eastAsia="zh-CN"/>
        </w:rPr>
        <w:t>银川学区</w:t>
      </w:r>
      <w:r>
        <w:rPr>
          <w:rFonts w:hint="eastAsia" w:ascii="方正小标宋简体" w:eastAsia="方正小标宋简体"/>
          <w:sz w:val="36"/>
          <w:szCs w:val="36"/>
        </w:rPr>
        <w:t>单位</w:t>
      </w:r>
      <w:r>
        <w:rPr>
          <w:rFonts w:hint="eastAsia" w:ascii="方正小标宋简体" w:eastAsia="方正小标宋简体"/>
          <w:sz w:val="36"/>
          <w:szCs w:val="36"/>
          <w:lang w:eastAsia="zh-CN"/>
        </w:rPr>
        <w:t>2019年</w:t>
      </w:r>
      <w:r>
        <w:rPr>
          <w:rFonts w:hint="eastAsia" w:ascii="方正小标宋简体" w:eastAsia="方正小标宋简体"/>
          <w:sz w:val="36"/>
          <w:szCs w:val="36"/>
        </w:rPr>
        <w:t>度部门决算情况说明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ascii="楷体_GB2312" w:eastAsia="楷体_GB2312"/>
          <w:b/>
          <w:sz w:val="30"/>
          <w:szCs w:val="30"/>
        </w:rPr>
      </w:pPr>
      <w:r>
        <w:rPr>
          <w:rFonts w:hint="eastAsia" w:ascii="楷体_GB2312" w:eastAsia="楷体_GB2312"/>
          <w:b/>
          <w:sz w:val="30"/>
          <w:szCs w:val="30"/>
        </w:rPr>
        <w:t>（一）职能职责</w:t>
      </w:r>
    </w:p>
    <w:p>
      <w:pPr>
        <w:ind w:firstLine="632" w:firstLineChars="200"/>
        <w:rPr>
          <w:rFonts w:ascii="仿宋_GB2312" w:eastAsia="仿宋_GB2312"/>
          <w:color w:val="00B050"/>
          <w:sz w:val="30"/>
          <w:szCs w:val="30"/>
        </w:rPr>
      </w:pPr>
      <w:r>
        <w:rPr>
          <w:rFonts w:ascii="FangSong_GB2312" w:hAnsi="FangSong_GB2312" w:cs="FangSong_GB2312"/>
          <w:color w:val="000000"/>
          <w:spacing w:val="-2"/>
          <w:sz w:val="32"/>
        </w:rPr>
        <w:t>我学区为国家事业单位，担负着</w:t>
      </w:r>
      <w:r>
        <w:rPr>
          <w:rFonts w:hint="eastAsia" w:ascii="FangSong_GB2312" w:hAnsi="FangSong_GB2312" w:cs="FangSong_GB2312"/>
          <w:color w:val="000000"/>
          <w:spacing w:val="-2"/>
          <w:sz w:val="32"/>
          <w:lang w:val="en-US" w:eastAsia="zh-CN"/>
        </w:rPr>
        <w:t>银川</w:t>
      </w:r>
      <w:r>
        <w:rPr>
          <w:rFonts w:ascii="FangSong_GB2312" w:hAnsi="FangSong_GB2312" w:cs="FangSong_GB2312"/>
          <w:color w:val="000000"/>
          <w:spacing w:val="-2"/>
          <w:sz w:val="32"/>
        </w:rPr>
        <w:t>乡</w:t>
      </w:r>
      <w:r>
        <w:rPr>
          <w:rFonts w:hint="eastAsia" w:ascii="FangSong_GB2312"/>
          <w:color w:val="000000"/>
          <w:sz w:val="32"/>
          <w:lang w:val="en-US" w:eastAsia="zh-CN"/>
        </w:rPr>
        <w:t>12</w:t>
      </w:r>
      <w:r>
        <w:rPr>
          <w:rFonts w:ascii="FangSong_GB2312" w:hAnsi="FangSong_GB2312" w:cs="FangSong_GB2312"/>
          <w:color w:val="000000"/>
          <w:spacing w:val="-4"/>
          <w:sz w:val="32"/>
        </w:rPr>
        <w:t>个行政村的教育教学工作</w:t>
      </w:r>
      <w:bookmarkStart w:id="0" w:name="_GoBack"/>
      <w:bookmarkEnd w:id="0"/>
      <w:r>
        <w:rPr>
          <w:rFonts w:ascii="FangSong_GB2312" w:hAnsi="FangSong_GB2312" w:cs="FangSong_GB2312"/>
          <w:color w:val="000000"/>
          <w:sz w:val="32"/>
        </w:rPr>
        <w:t>，坚持以学生为主题，教师为主导的教学主线。努力改善办学条件，提高办学服务。</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spacing w:line="640" w:lineRule="exact"/>
        <w:ind w:firstLine="645"/>
        <w:rPr>
          <w:rFonts w:hint="eastAsia" w:asciiTheme="majorEastAsia" w:hAnsiTheme="majorEastAsia" w:eastAsiaTheme="majorEastAsia" w:cstheme="majorEastAsia"/>
          <w:b w:val="0"/>
          <w:bCs w:val="0"/>
          <w:sz w:val="32"/>
          <w:szCs w:val="32"/>
          <w:lang w:val="en-US" w:eastAsia="zh-CN"/>
        </w:rPr>
      </w:pPr>
      <w:r>
        <w:rPr>
          <w:rFonts w:hint="eastAsia" w:asciiTheme="majorEastAsia" w:hAnsiTheme="majorEastAsia" w:eastAsiaTheme="majorEastAsia" w:cstheme="majorEastAsia"/>
          <w:b w:val="0"/>
          <w:bCs w:val="0"/>
          <w:sz w:val="32"/>
          <w:szCs w:val="32"/>
          <w:lang w:val="en-US" w:eastAsia="zh-CN"/>
        </w:rPr>
        <w:t>积石山县银川学区事业编制45人，在职人数98人。为全额财政拨款事业单位。</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ascii="仿宋_GB2312" w:eastAsia="仿宋_GB2312"/>
          <w:sz w:val="30"/>
          <w:szCs w:val="30"/>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w:t>
      </w:r>
      <w:r>
        <w:rPr>
          <w:rFonts w:hint="eastAsia" w:ascii="仿宋_GB2312" w:eastAsia="仿宋_GB2312"/>
          <w:sz w:val="30"/>
          <w:szCs w:val="30"/>
          <w:lang w:val="en-US" w:eastAsia="zh-CN"/>
        </w:rPr>
        <w:t>9420038.14</w:t>
      </w:r>
      <w:r>
        <w:rPr>
          <w:rFonts w:hint="eastAsia" w:ascii="仿宋_GB2312" w:eastAsia="仿宋_GB2312"/>
          <w:sz w:val="30"/>
          <w:szCs w:val="30"/>
          <w:lang w:eastAsia="zh-CN"/>
        </w:rPr>
        <w:t>元</w:t>
      </w:r>
      <w:r>
        <w:rPr>
          <w:rFonts w:hint="eastAsia" w:ascii="仿宋_GB2312" w:eastAsia="仿宋_GB2312"/>
          <w:sz w:val="30"/>
          <w:szCs w:val="30"/>
        </w:rPr>
        <w:t>，支出总计</w:t>
      </w:r>
      <w:r>
        <w:rPr>
          <w:rFonts w:hint="eastAsia" w:ascii="仿宋_GB2312" w:eastAsia="仿宋_GB2312"/>
          <w:sz w:val="30"/>
          <w:szCs w:val="30"/>
          <w:lang w:val="en-US" w:eastAsia="zh-CN"/>
        </w:rPr>
        <w:t>9420038.14</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年决算数相比，收入增加</w:t>
      </w:r>
      <w:r>
        <w:rPr>
          <w:rFonts w:hint="eastAsia" w:ascii="仿宋_GB2312" w:eastAsia="仿宋_GB2312"/>
          <w:sz w:val="30"/>
          <w:szCs w:val="30"/>
          <w:lang w:val="en-US" w:eastAsia="zh-CN"/>
        </w:rPr>
        <w:t>354546.82</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3.9</w:t>
      </w:r>
      <w:r>
        <w:rPr>
          <w:rFonts w:hint="eastAsia" w:ascii="仿宋_GB2312" w:eastAsia="仿宋_GB2312"/>
          <w:sz w:val="30"/>
          <w:szCs w:val="30"/>
        </w:rPr>
        <w:t>%，支出</w:t>
      </w:r>
      <w:r>
        <w:rPr>
          <w:rFonts w:ascii="仿宋_GB2312" w:eastAsia="仿宋_GB2312"/>
          <w:sz w:val="30"/>
          <w:szCs w:val="30"/>
        </w:rPr>
        <w:t>增加</w:t>
      </w:r>
      <w:r>
        <w:rPr>
          <w:rFonts w:hint="eastAsia" w:ascii="仿宋_GB2312" w:eastAsia="仿宋_GB2312"/>
          <w:sz w:val="30"/>
          <w:szCs w:val="30"/>
          <w:lang w:val="en-US" w:eastAsia="zh-CN"/>
        </w:rPr>
        <w:t>354546.82</w:t>
      </w:r>
      <w:r>
        <w:rPr>
          <w:rFonts w:hint="eastAsia" w:ascii="仿宋_GB2312" w:eastAsia="仿宋_GB2312"/>
          <w:sz w:val="30"/>
          <w:szCs w:val="30"/>
          <w:lang w:eastAsia="zh-CN"/>
        </w:rPr>
        <w:t>元</w:t>
      </w:r>
      <w:r>
        <w:rPr>
          <w:rFonts w:ascii="仿宋_GB2312" w:eastAsia="仿宋_GB2312"/>
          <w:sz w:val="30"/>
          <w:szCs w:val="30"/>
        </w:rPr>
        <w:t>，增长</w:t>
      </w:r>
      <w:r>
        <w:rPr>
          <w:rFonts w:hint="eastAsia" w:ascii="仿宋_GB2312" w:eastAsia="仿宋_GB2312"/>
          <w:sz w:val="30"/>
          <w:szCs w:val="30"/>
          <w:lang w:val="en-US" w:eastAsia="zh-CN"/>
        </w:rPr>
        <w:t>3.9</w:t>
      </w:r>
      <w:r>
        <w:rPr>
          <w:rFonts w:hint="eastAsia" w:ascii="仿宋_GB2312" w:eastAsia="仿宋_GB2312"/>
          <w:sz w:val="30"/>
          <w:szCs w:val="30"/>
        </w:rPr>
        <w:t>%。主要原因是</w:t>
      </w:r>
      <w:r>
        <w:rPr>
          <w:rFonts w:hint="eastAsia" w:ascii="仿宋_GB2312" w:eastAsia="仿宋_GB2312"/>
          <w:sz w:val="30"/>
          <w:szCs w:val="30"/>
          <w:lang w:val="en-US" w:eastAsia="zh-CN"/>
        </w:rPr>
        <w:t>人员增加</w:t>
      </w:r>
      <w:r>
        <w:rPr>
          <w:rFonts w:hint="eastAsia" w:ascii="仿宋_GB2312" w:eastAsia="仿宋_GB2312"/>
          <w:sz w:val="30"/>
          <w:szCs w:val="30"/>
        </w:rPr>
        <w:t>。</w:t>
      </w:r>
    </w:p>
    <w:p>
      <w:pPr>
        <w:ind w:firstLine="600" w:firstLineChars="200"/>
        <w:rPr>
          <w:rFonts w:hint="default" w:ascii="仿宋_GB2312" w:eastAsia="仿宋_GB2312"/>
          <w:sz w:val="30"/>
          <w:szCs w:val="30"/>
          <w:lang w:val="en-US" w:eastAsia="zh-CN"/>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w:t>
      </w:r>
      <w:r>
        <w:rPr>
          <w:rFonts w:hint="eastAsia" w:ascii="仿宋_GB2312" w:eastAsia="仿宋_GB2312"/>
          <w:sz w:val="30"/>
          <w:szCs w:val="30"/>
          <w:lang w:val="en-US" w:eastAsia="zh-CN"/>
        </w:rPr>
        <w:t>9420038.14</w:t>
      </w:r>
      <w:r>
        <w:rPr>
          <w:rFonts w:hint="eastAsia" w:ascii="仿宋_GB2312" w:eastAsia="仿宋_GB2312"/>
          <w:sz w:val="30"/>
          <w:szCs w:val="30"/>
          <w:lang w:eastAsia="zh-CN"/>
        </w:rPr>
        <w:t>元</w:t>
      </w:r>
      <w:r>
        <w:rPr>
          <w:rFonts w:hint="eastAsia" w:ascii="仿宋_GB2312" w:eastAsia="仿宋_GB2312"/>
          <w:sz w:val="30"/>
          <w:szCs w:val="30"/>
        </w:rPr>
        <w:t>，其中：财政拨款收入</w:t>
      </w:r>
      <w:r>
        <w:rPr>
          <w:rFonts w:hint="eastAsia" w:ascii="仿宋_GB2312" w:eastAsia="仿宋_GB2312"/>
          <w:sz w:val="30"/>
          <w:szCs w:val="30"/>
          <w:lang w:val="en-US" w:eastAsia="zh-CN"/>
        </w:rPr>
        <w:t>9420038.14</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%；上级补助收入</w:t>
      </w:r>
      <w:r>
        <w:rPr>
          <w:rFonts w:hint="eastAsia" w:ascii="仿宋_GB2312" w:eastAsia="仿宋_GB2312"/>
          <w:sz w:val="30"/>
          <w:szCs w:val="30"/>
          <w:lang w:val="en-US" w:eastAsia="zh-CN"/>
        </w:rPr>
        <w:t>由教育局统一列支。</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w:t>
      </w:r>
      <w:r>
        <w:rPr>
          <w:rFonts w:hint="eastAsia" w:ascii="仿宋_GB2312" w:eastAsia="仿宋_GB2312"/>
          <w:sz w:val="30"/>
          <w:szCs w:val="30"/>
          <w:lang w:val="en-US" w:eastAsia="zh-CN"/>
        </w:rPr>
        <w:t>9420038.14</w:t>
      </w:r>
      <w:r>
        <w:rPr>
          <w:rFonts w:hint="eastAsia" w:ascii="仿宋_GB2312" w:eastAsia="仿宋_GB2312"/>
          <w:sz w:val="30"/>
          <w:szCs w:val="30"/>
          <w:lang w:eastAsia="zh-CN"/>
        </w:rPr>
        <w:t>元</w:t>
      </w:r>
      <w:r>
        <w:rPr>
          <w:rFonts w:hint="eastAsia" w:ascii="仿宋_GB2312" w:eastAsia="仿宋_GB2312"/>
          <w:sz w:val="30"/>
          <w:szCs w:val="30"/>
        </w:rPr>
        <w:t>，其中：基本支出</w:t>
      </w:r>
      <w:r>
        <w:rPr>
          <w:rFonts w:hint="eastAsia" w:ascii="仿宋_GB2312" w:eastAsia="仿宋_GB2312"/>
          <w:sz w:val="30"/>
          <w:szCs w:val="30"/>
          <w:lang w:val="en-US" w:eastAsia="zh-CN"/>
        </w:rPr>
        <w:t>9420038.14</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sz w:val="30"/>
          <w:szCs w:val="30"/>
          <w:lang w:val="en-US" w:eastAsia="zh-CN"/>
        </w:rPr>
        <w:t>100</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w:t>
      </w:r>
      <w:r>
        <w:rPr>
          <w:rFonts w:hint="eastAsia" w:ascii="仿宋_GB2312" w:eastAsia="仿宋_GB2312"/>
          <w:sz w:val="30"/>
          <w:szCs w:val="30"/>
          <w:lang w:val="en-US" w:eastAsia="zh-CN"/>
        </w:rPr>
        <w:t>56829.85</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val="en-US" w:eastAsia="zh-CN"/>
        </w:rPr>
        <w:t>减少43622.77</w:t>
      </w:r>
      <w:r>
        <w:rPr>
          <w:rFonts w:hint="eastAsia" w:ascii="仿宋_GB2312" w:eastAsia="仿宋_GB2312"/>
          <w:sz w:val="30"/>
          <w:szCs w:val="30"/>
          <w:lang w:eastAsia="zh-CN"/>
        </w:rPr>
        <w:t>元</w:t>
      </w:r>
      <w:r>
        <w:rPr>
          <w:rFonts w:hint="eastAsia" w:ascii="仿宋_GB2312" w:eastAsia="仿宋_GB2312"/>
          <w:sz w:val="30"/>
          <w:szCs w:val="30"/>
        </w:rPr>
        <w:t>，主要原因是主要原因是</w:t>
      </w:r>
      <w:r>
        <w:rPr>
          <w:rFonts w:hint="eastAsia" w:ascii="仿宋_GB2312" w:eastAsia="仿宋_GB2312"/>
          <w:sz w:val="30"/>
          <w:szCs w:val="30"/>
          <w:lang w:val="en-US" w:eastAsia="zh-CN"/>
        </w:rPr>
        <w:t>上年学生营养餐发票没有及时到位</w:t>
      </w:r>
      <w:r>
        <w:rPr>
          <w:rFonts w:hint="eastAsia" w:ascii="仿宋_GB2312" w:eastAsia="仿宋_GB2312"/>
          <w:sz w:val="30"/>
          <w:szCs w:val="30"/>
        </w:rPr>
        <w:t xml:space="preserve"> 。</w:t>
      </w:r>
    </w:p>
    <w:p>
      <w:pPr>
        <w:ind w:firstLine="600" w:firstLineChars="200"/>
        <w:rPr>
          <w:rFonts w:ascii="仿宋_GB2312" w:eastAsia="仿宋_GB2312"/>
          <w:sz w:val="30"/>
          <w:szCs w:val="30"/>
        </w:rPr>
      </w:pP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w:t>
      </w:r>
      <w:r>
        <w:rPr>
          <w:rFonts w:hint="eastAsia" w:ascii="仿宋_GB2312" w:eastAsia="仿宋_GB2312"/>
          <w:sz w:val="30"/>
          <w:szCs w:val="30"/>
          <w:lang w:val="en-US" w:eastAsia="zh-CN"/>
        </w:rPr>
        <w:t>9420038.14</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354546.82</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3.9</w:t>
      </w:r>
      <w:r>
        <w:rPr>
          <w:rFonts w:hint="eastAsia" w:ascii="仿宋_GB2312" w:eastAsia="仿宋_GB2312"/>
          <w:sz w:val="30"/>
          <w:szCs w:val="30"/>
        </w:rPr>
        <w:t>%。主要原因是</w:t>
      </w:r>
      <w:r>
        <w:rPr>
          <w:rFonts w:hint="eastAsia" w:ascii="仿宋_GB2312" w:eastAsia="仿宋_GB2312"/>
          <w:sz w:val="30"/>
          <w:szCs w:val="30"/>
          <w:lang w:eastAsia="zh-CN"/>
        </w:rPr>
        <w:t>教职工增加且教职工工资提高</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0</w:t>
      </w:r>
      <w:r>
        <w:rPr>
          <w:rFonts w:hint="eastAsia" w:ascii="仿宋_GB2312" w:eastAsia="仿宋_GB2312"/>
          <w:sz w:val="30"/>
          <w:szCs w:val="30"/>
        </w:rPr>
        <w:t>%。</w:t>
      </w:r>
    </w:p>
    <w:p>
      <w:pPr>
        <w:ind w:firstLine="600" w:firstLineChars="200"/>
        <w:rPr>
          <w:rFonts w:hint="eastAsia"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w:t>
      </w:r>
      <w:r>
        <w:rPr>
          <w:rFonts w:hint="eastAsia" w:ascii="仿宋_GB2312" w:eastAsia="仿宋_GB2312"/>
          <w:sz w:val="30"/>
          <w:szCs w:val="30"/>
          <w:lang w:val="en-US" w:eastAsia="zh-CN"/>
        </w:rPr>
        <w:t>9420038.14</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sz w:val="30"/>
          <w:szCs w:val="30"/>
          <w:lang w:val="en-US" w:eastAsia="zh-CN"/>
        </w:rPr>
        <w:t>354546.82</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3.9</w:t>
      </w:r>
      <w:r>
        <w:rPr>
          <w:rFonts w:hint="eastAsia" w:ascii="仿宋_GB2312" w:eastAsia="仿宋_GB2312"/>
          <w:sz w:val="30"/>
          <w:szCs w:val="30"/>
        </w:rPr>
        <w:t>%。主要原因是</w:t>
      </w:r>
      <w:r>
        <w:rPr>
          <w:rFonts w:hint="eastAsia" w:ascii="仿宋_GB2312" w:eastAsia="仿宋_GB2312"/>
          <w:sz w:val="30"/>
          <w:szCs w:val="30"/>
          <w:lang w:eastAsia="zh-CN"/>
        </w:rPr>
        <w:t>教职工增加且教职工工资提高</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0</w:t>
      </w:r>
      <w:r>
        <w:rPr>
          <w:rFonts w:hint="eastAsia" w:ascii="仿宋_GB2312" w:eastAsia="仿宋_GB2312"/>
          <w:sz w:val="30"/>
          <w:szCs w:val="30"/>
        </w:rPr>
        <w:t>%。</w:t>
      </w:r>
    </w:p>
    <w:p>
      <w:pPr>
        <w:ind w:firstLine="600" w:firstLineChars="200"/>
        <w:rPr>
          <w:rFonts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本部门</w:t>
      </w:r>
      <w:r>
        <w:rPr>
          <w:rFonts w:hint="eastAsia" w:ascii="仿宋_GB2312" w:eastAsia="仿宋_GB2312"/>
          <w:color w:val="000000" w:themeColor="text1"/>
          <w:sz w:val="30"/>
          <w:szCs w:val="30"/>
          <w:lang w:eastAsia="zh-CN"/>
          <w14:textFill>
            <w14:solidFill>
              <w14:schemeClr w14:val="tx1"/>
            </w14:solidFill>
          </w14:textFill>
        </w:rPr>
        <w:t>2019年</w:t>
      </w:r>
      <w:r>
        <w:rPr>
          <w:rFonts w:hint="eastAsia" w:ascii="仿宋_GB2312" w:eastAsia="仿宋_GB2312"/>
          <w:color w:val="000000" w:themeColor="text1"/>
          <w:sz w:val="30"/>
          <w:szCs w:val="30"/>
          <w14:textFill>
            <w14:solidFill>
              <w14:schemeClr w14:val="tx1"/>
            </w14:solidFill>
          </w14:textFill>
        </w:rPr>
        <w:t>度财政拨款支出主要用于以下方面：一般公共服务支出</w:t>
      </w:r>
      <w:r>
        <w:rPr>
          <w:rFonts w:hint="eastAsia" w:ascii="仿宋_GB2312" w:eastAsia="仿宋_GB2312"/>
          <w:color w:val="000000" w:themeColor="text1"/>
          <w:sz w:val="30"/>
          <w:szCs w:val="30"/>
          <w:lang w:val="en-US" w:eastAsia="zh-CN"/>
          <w14:textFill>
            <w14:solidFill>
              <w14:schemeClr w14:val="tx1"/>
            </w14:solidFill>
          </w14:textFill>
        </w:rPr>
        <w:t>2190954</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23</w:t>
      </w:r>
      <w:r>
        <w:rPr>
          <w:rFonts w:hint="eastAsia" w:ascii="仿宋_GB2312" w:eastAsia="仿宋_GB2312"/>
          <w:color w:val="000000" w:themeColor="text1"/>
          <w:sz w:val="30"/>
          <w:szCs w:val="30"/>
          <w14:textFill>
            <w14:solidFill>
              <w14:schemeClr w14:val="tx1"/>
            </w14:solidFill>
          </w14:textFill>
        </w:rPr>
        <w:t>%，教育支出</w:t>
      </w:r>
      <w:r>
        <w:rPr>
          <w:rFonts w:hint="eastAsia" w:ascii="仿宋_GB2312" w:eastAsia="仿宋_GB2312"/>
          <w:color w:val="000000" w:themeColor="text1"/>
          <w:sz w:val="30"/>
          <w:szCs w:val="30"/>
          <w:lang w:val="en-US" w:eastAsia="zh-CN"/>
          <w14:textFill>
            <w14:solidFill>
              <w14:schemeClr w14:val="tx1"/>
            </w14:solidFill>
          </w14:textFill>
        </w:rPr>
        <w:t>6862708.47</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73</w:t>
      </w:r>
      <w:r>
        <w:rPr>
          <w:rFonts w:hint="eastAsia" w:ascii="仿宋_GB2312" w:eastAsia="仿宋_GB2312"/>
          <w:color w:val="000000" w:themeColor="text1"/>
          <w:sz w:val="30"/>
          <w:szCs w:val="30"/>
          <w14:textFill>
            <w14:solidFill>
              <w14:schemeClr w14:val="tx1"/>
            </w14:solidFill>
          </w14:textFill>
        </w:rPr>
        <w:t>%，社会保障与就业支出</w:t>
      </w:r>
      <w:r>
        <w:rPr>
          <w:rFonts w:hint="eastAsia" w:ascii="仿宋_GB2312" w:eastAsia="仿宋_GB2312"/>
          <w:color w:val="000000" w:themeColor="text1"/>
          <w:sz w:val="30"/>
          <w:szCs w:val="30"/>
          <w:lang w:val="en-US" w:eastAsia="zh-CN"/>
          <w14:textFill>
            <w14:solidFill>
              <w14:schemeClr w14:val="tx1"/>
            </w14:solidFill>
          </w14:textFill>
        </w:rPr>
        <w:t>309545</w:t>
      </w:r>
      <w:r>
        <w:rPr>
          <w:rFonts w:hint="eastAsia" w:ascii="仿宋_GB2312" w:eastAsia="仿宋_GB2312"/>
          <w:color w:val="000000" w:themeColor="text1"/>
          <w:sz w:val="30"/>
          <w:szCs w:val="30"/>
          <w:lang w:eastAsia="zh-CN"/>
          <w14:textFill>
            <w14:solidFill>
              <w14:schemeClr w14:val="tx1"/>
            </w14:solidFill>
          </w14:textFill>
        </w:rPr>
        <w:t>元</w:t>
      </w:r>
      <w:r>
        <w:rPr>
          <w:rFonts w:hint="eastAsia" w:ascii="仿宋_GB2312" w:eastAsia="仿宋_GB2312"/>
          <w:color w:val="000000" w:themeColor="text1"/>
          <w:sz w:val="30"/>
          <w:szCs w:val="30"/>
          <w14:textFill>
            <w14:solidFill>
              <w14:schemeClr w14:val="tx1"/>
            </w14:solidFill>
          </w14:textFill>
        </w:rPr>
        <w:t>，占</w:t>
      </w:r>
      <w:r>
        <w:rPr>
          <w:rFonts w:hint="eastAsia" w:ascii="仿宋_GB2312" w:eastAsia="仿宋_GB2312"/>
          <w:color w:val="000000" w:themeColor="text1"/>
          <w:sz w:val="30"/>
          <w:szCs w:val="30"/>
          <w:lang w:val="en-US" w:eastAsia="zh-CN"/>
          <w14:textFill>
            <w14:solidFill>
              <w14:schemeClr w14:val="tx1"/>
            </w14:solidFill>
          </w14:textFill>
        </w:rPr>
        <w:t>4</w:t>
      </w:r>
      <w:r>
        <w:rPr>
          <w:rFonts w:hint="eastAsia" w:ascii="仿宋_GB2312" w:eastAsia="仿宋_GB2312"/>
          <w:color w:val="000000" w:themeColor="text1"/>
          <w:sz w:val="30"/>
          <w:szCs w:val="30"/>
          <w14:textFill>
            <w14:solidFill>
              <w14:schemeClr w14:val="tx1"/>
            </w14:solidFill>
          </w14:textFill>
        </w:rPr>
        <w:t>%。</w:t>
      </w:r>
    </w:p>
    <w:p>
      <w:pPr>
        <w:ind w:firstLine="602" w:firstLineChars="200"/>
        <w:rPr>
          <w:rFonts w:ascii="楷体_GB2312" w:eastAsia="楷体_GB2312"/>
          <w:b/>
          <w:sz w:val="30"/>
          <w:szCs w:val="30"/>
        </w:rPr>
      </w:pPr>
      <w:r>
        <w:rPr>
          <w:rFonts w:hint="eastAsia" w:ascii="楷体_GB2312" w:eastAsia="楷体_GB2312"/>
          <w:b/>
          <w:sz w:val="30"/>
          <w:szCs w:val="30"/>
        </w:rPr>
        <w:t>（三）一般公共预算财政拨款基本支出决算情况说明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w:t>
      </w:r>
      <w:r>
        <w:rPr>
          <w:rFonts w:hint="eastAsia" w:ascii="仿宋_GB2312" w:eastAsia="仿宋_GB2312"/>
          <w:sz w:val="30"/>
          <w:szCs w:val="30"/>
          <w:lang w:val="en-US" w:eastAsia="zh-CN"/>
        </w:rPr>
        <w:t>9420038.14</w:t>
      </w:r>
      <w:r>
        <w:rPr>
          <w:rFonts w:hint="eastAsia" w:ascii="仿宋_GB2312" w:eastAsia="仿宋_GB2312"/>
          <w:sz w:val="30"/>
          <w:szCs w:val="30"/>
          <w:lang w:eastAsia="zh-CN"/>
        </w:rPr>
        <w:t>元</w:t>
      </w:r>
      <w:r>
        <w:rPr>
          <w:rFonts w:hint="eastAsia" w:ascii="仿宋_GB2312" w:eastAsia="仿宋_GB2312"/>
          <w:sz w:val="30"/>
          <w:szCs w:val="30"/>
        </w:rPr>
        <w:t>。其中：人员经费</w:t>
      </w:r>
      <w:r>
        <w:rPr>
          <w:rFonts w:hint="eastAsia" w:ascii="仿宋_GB2312" w:eastAsia="仿宋_GB2312"/>
          <w:sz w:val="30"/>
          <w:szCs w:val="30"/>
          <w:lang w:val="en-US" w:eastAsia="zh-CN"/>
        </w:rPr>
        <w:t>9420038.14</w:t>
      </w:r>
      <w:r>
        <w:rPr>
          <w:rFonts w:hint="eastAsia" w:ascii="仿宋_GB2312" w:eastAsia="仿宋_GB2312"/>
          <w:sz w:val="30"/>
          <w:szCs w:val="30"/>
          <w:lang w:eastAsia="zh-CN"/>
        </w:rPr>
        <w:t>元</w:t>
      </w:r>
      <w:r>
        <w:rPr>
          <w:rFonts w:hint="eastAsia" w:ascii="仿宋_GB2312" w:eastAsia="仿宋_GB2312"/>
          <w:sz w:val="30"/>
          <w:szCs w:val="30"/>
        </w:rPr>
        <w:t>， 较上年增加</w:t>
      </w:r>
      <w:r>
        <w:rPr>
          <w:rFonts w:hint="eastAsia" w:ascii="仿宋_GB2312" w:eastAsia="仿宋_GB2312"/>
          <w:sz w:val="30"/>
          <w:szCs w:val="30"/>
          <w:lang w:val="en-US" w:eastAsia="zh-CN"/>
        </w:rPr>
        <w:t>354546.82</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教职工增加且教职工工资提高</w:t>
      </w:r>
      <w:r>
        <w:rPr>
          <w:rFonts w:hint="eastAsia" w:ascii="仿宋_GB2312" w:eastAsia="仿宋_GB2312"/>
          <w:sz w:val="30"/>
          <w:szCs w:val="30"/>
        </w:rPr>
        <w:t xml:space="preserve"> 。</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lang w:eastAsia="zh-CN"/>
        </w:rPr>
        <w:t>2019年</w:t>
      </w:r>
      <w:r>
        <w:rPr>
          <w:rFonts w:hint="eastAsia" w:ascii="仿宋_GB2312" w:eastAsia="仿宋_GB2312"/>
          <w:sz w:val="30"/>
          <w:szCs w:val="30"/>
        </w:rPr>
        <w:t>度本部门因公出国（境）费用</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公务车运行维护费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公务接待费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 xml:space="preserve"> 年度本部门因公出国（境）共计</w:t>
      </w:r>
      <w:r>
        <w:rPr>
          <w:rFonts w:hint="eastAsia" w:ascii="仿宋_GB2312" w:eastAsia="仿宋_GB2312"/>
          <w:sz w:val="30"/>
          <w:szCs w:val="30"/>
          <w:lang w:val="en-US" w:eastAsia="zh-CN"/>
        </w:rPr>
        <w:t>0</w:t>
      </w:r>
      <w:r>
        <w:rPr>
          <w:rFonts w:hint="eastAsia" w:ascii="仿宋_GB2312" w:eastAsia="仿宋_GB2312"/>
          <w:sz w:val="30"/>
          <w:szCs w:val="30"/>
        </w:rPr>
        <w:t>个团组，</w:t>
      </w:r>
      <w:r>
        <w:rPr>
          <w:rFonts w:hint="eastAsia" w:ascii="仿宋_GB2312" w:eastAsia="仿宋_GB2312"/>
          <w:sz w:val="30"/>
          <w:szCs w:val="30"/>
          <w:lang w:val="en-US" w:eastAsia="zh-CN"/>
        </w:rPr>
        <w:t>0</w:t>
      </w:r>
      <w:r>
        <w:rPr>
          <w:rFonts w:hint="eastAsia" w:ascii="仿宋_GB2312" w:eastAsia="仿宋_GB2312"/>
          <w:sz w:val="30"/>
          <w:szCs w:val="30"/>
        </w:rPr>
        <w:t>人；公务用车购置</w:t>
      </w:r>
      <w:r>
        <w:rPr>
          <w:rFonts w:hint="eastAsia" w:ascii="仿宋_GB2312" w:eastAsia="仿宋_GB2312"/>
          <w:sz w:val="30"/>
          <w:szCs w:val="30"/>
          <w:lang w:val="en-US" w:eastAsia="zh-CN"/>
        </w:rPr>
        <w:t>0</w:t>
      </w:r>
      <w:r>
        <w:rPr>
          <w:rFonts w:hint="eastAsia" w:ascii="仿宋_GB2312" w:eastAsia="仿宋_GB2312"/>
          <w:sz w:val="30"/>
          <w:szCs w:val="30"/>
        </w:rPr>
        <w:t>辆，公务车保有量为</w:t>
      </w:r>
      <w:r>
        <w:rPr>
          <w:rFonts w:hint="eastAsia" w:ascii="仿宋_GB2312" w:eastAsia="仿宋_GB2312"/>
          <w:sz w:val="30"/>
          <w:szCs w:val="30"/>
          <w:lang w:val="en-US" w:eastAsia="zh-CN"/>
        </w:rPr>
        <w:t>0</w:t>
      </w:r>
      <w:r>
        <w:rPr>
          <w:rFonts w:hint="eastAsia" w:ascii="仿宋_GB2312" w:eastAsia="仿宋_GB2312"/>
          <w:sz w:val="30"/>
          <w:szCs w:val="30"/>
        </w:rPr>
        <w:t>辆；国内公务接待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人，其中：国内外事接待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人；国（境）外公务接待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w:t>
      </w:r>
      <w:r>
        <w:rPr>
          <w:rFonts w:hint="eastAsia" w:ascii="仿宋_GB2312" w:eastAsia="仿宋_GB2312"/>
          <w:sz w:val="30"/>
          <w:szCs w:val="30"/>
          <w:lang w:eastAsia="zh-CN"/>
        </w:rPr>
        <w:t>2019年</w:t>
      </w:r>
      <w:r>
        <w:rPr>
          <w:rFonts w:hint="eastAsia" w:ascii="仿宋_GB2312" w:eastAsia="仿宋_GB2312"/>
          <w:sz w:val="30"/>
          <w:szCs w:val="30"/>
        </w:rPr>
        <w:t>度本部门人均接待费</w:t>
      </w:r>
      <w:r>
        <w:rPr>
          <w:rFonts w:hint="eastAsia" w:ascii="仿宋_GB2312" w:eastAsia="仿宋_GB2312"/>
          <w:sz w:val="30"/>
          <w:szCs w:val="30"/>
          <w:lang w:val="en-US" w:eastAsia="zh-CN"/>
        </w:rPr>
        <w:t>0</w:t>
      </w:r>
      <w:r>
        <w:rPr>
          <w:rFonts w:hint="eastAsia" w:ascii="仿宋_GB2312" w:eastAsia="仿宋_GB2312"/>
          <w:sz w:val="30"/>
          <w:szCs w:val="30"/>
        </w:rPr>
        <w:t>元，车均购置费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，车均维护费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，机关运行经费主要用于办公费、</w:t>
      </w:r>
      <w:r>
        <w:rPr>
          <w:rFonts w:hint="eastAsia" w:ascii="仿宋_GB2312" w:eastAsia="仿宋_GB2312"/>
          <w:sz w:val="30"/>
          <w:szCs w:val="30"/>
          <w:lang w:val="en-US" w:eastAsia="zh-CN"/>
        </w:rPr>
        <w:t>印刷费、培训费</w:t>
      </w:r>
      <w:r>
        <w:rPr>
          <w:rFonts w:hint="eastAsia" w:ascii="仿宋_GB2312" w:eastAsia="仿宋_GB2312"/>
          <w:sz w:val="30"/>
          <w:szCs w:val="30"/>
        </w:rPr>
        <w:t>等。机关运行经费较</w:t>
      </w:r>
      <w:r>
        <w:rPr>
          <w:rFonts w:hint="eastAsia" w:ascii="仿宋_GB2312" w:eastAsia="仿宋_GB2312"/>
          <w:sz w:val="30"/>
          <w:szCs w:val="30"/>
          <w:lang w:val="en-US" w:eastAsia="zh-CN"/>
        </w:rPr>
        <w:t>2018</w:t>
      </w:r>
      <w:r>
        <w:rPr>
          <w:rFonts w:hint="eastAsia" w:ascii="仿宋_GB2312" w:eastAsia="仿宋_GB2312"/>
          <w:sz w:val="30"/>
          <w:szCs w:val="30"/>
        </w:rPr>
        <w:t>年</w:t>
      </w:r>
      <w:r>
        <w:rPr>
          <w:rFonts w:hint="eastAsia" w:ascii="仿宋_GB2312" w:eastAsia="仿宋_GB2312"/>
          <w:sz w:val="30"/>
          <w:szCs w:val="30"/>
          <w:lang w:val="en-US" w:eastAsia="zh-CN"/>
        </w:rPr>
        <w:t>减少0</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val="en-US" w:eastAsia="zh-CN"/>
        </w:rPr>
        <w:t>减少0</w:t>
      </w:r>
      <w:r>
        <w:rPr>
          <w:rFonts w:hint="eastAsia" w:ascii="仿宋_GB2312" w:eastAsia="仿宋_GB2312"/>
          <w:sz w:val="30"/>
          <w:szCs w:val="30"/>
        </w:rPr>
        <w:t>%</w:t>
      </w:r>
      <w:r>
        <w:rPr>
          <w:rFonts w:hint="eastAsia" w:ascii="仿宋_GB2312" w:eastAsia="仿宋_GB2312"/>
          <w:sz w:val="30"/>
          <w:szCs w:val="30"/>
          <w:lang w:eastAsia="zh-CN"/>
        </w:rPr>
        <w:t>。</w:t>
      </w:r>
    </w:p>
    <w:p>
      <w:pPr>
        <w:ind w:firstLine="602" w:firstLineChars="200"/>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0</w:t>
      </w:r>
      <w:r>
        <w:rPr>
          <w:rFonts w:hint="eastAsia" w:ascii="仿宋_GB2312" w:eastAsia="仿宋_GB2312"/>
          <w:sz w:val="30"/>
          <w:szCs w:val="30"/>
        </w:rPr>
        <w:t>辆，其中：主要领导干部用车</w:t>
      </w:r>
      <w:r>
        <w:rPr>
          <w:rFonts w:hint="eastAsia" w:ascii="仿宋_GB2312" w:eastAsia="仿宋_GB2312"/>
          <w:sz w:val="30"/>
          <w:szCs w:val="30"/>
          <w:lang w:val="en-US" w:eastAsia="zh-CN"/>
        </w:rPr>
        <w:t>0</w:t>
      </w:r>
      <w:r>
        <w:rPr>
          <w:rFonts w:hint="eastAsia" w:ascii="仿宋_GB2312" w:eastAsia="仿宋_GB2312"/>
          <w:sz w:val="30"/>
          <w:szCs w:val="30"/>
        </w:rPr>
        <w:t>辆、机要通信用车</w:t>
      </w:r>
      <w:r>
        <w:rPr>
          <w:rFonts w:hint="eastAsia" w:ascii="仿宋_GB2312" w:eastAsia="仿宋_GB2312"/>
          <w:sz w:val="30"/>
          <w:szCs w:val="30"/>
          <w:lang w:val="en-US" w:eastAsia="zh-CN"/>
        </w:rPr>
        <w:t>0</w:t>
      </w:r>
      <w:r>
        <w:rPr>
          <w:rFonts w:hint="eastAsia" w:ascii="仿宋_GB2312" w:eastAsia="仿宋_GB2312"/>
          <w:sz w:val="30"/>
          <w:szCs w:val="30"/>
        </w:rPr>
        <w:t>辆、应急保障用车</w:t>
      </w:r>
      <w:r>
        <w:rPr>
          <w:rFonts w:hint="eastAsia" w:ascii="仿宋_GB2312" w:eastAsia="仿宋_GB2312"/>
          <w:sz w:val="30"/>
          <w:szCs w:val="30"/>
          <w:lang w:val="en-US" w:eastAsia="zh-CN"/>
        </w:rPr>
        <w:t>0</w:t>
      </w:r>
      <w:r>
        <w:rPr>
          <w:rFonts w:hint="eastAsia" w:ascii="仿宋_GB2312" w:eastAsia="仿宋_GB2312"/>
          <w:sz w:val="30"/>
          <w:szCs w:val="30"/>
        </w:rPr>
        <w:t>辆、执法执勤用车</w:t>
      </w:r>
      <w:r>
        <w:rPr>
          <w:rFonts w:hint="eastAsia" w:ascii="仿宋_GB2312" w:eastAsia="仿宋_GB2312"/>
          <w:sz w:val="30"/>
          <w:szCs w:val="30"/>
          <w:lang w:val="en-US" w:eastAsia="zh-CN"/>
        </w:rPr>
        <w:t>0</w:t>
      </w:r>
      <w:r>
        <w:rPr>
          <w:rFonts w:hint="eastAsia" w:ascii="仿宋_GB2312" w:eastAsia="仿宋_GB2312"/>
          <w:sz w:val="30"/>
          <w:szCs w:val="30"/>
        </w:rPr>
        <w:t>辆</w:t>
      </w:r>
      <w:r>
        <w:rPr>
          <w:rFonts w:hint="eastAsia" w:ascii="仿宋_GB2312" w:eastAsia="仿宋_GB2312"/>
          <w:sz w:val="30"/>
          <w:szCs w:val="30"/>
          <w:lang w:eastAsia="zh-CN"/>
        </w:rPr>
        <w:t>、</w:t>
      </w:r>
      <w:r>
        <w:rPr>
          <w:rFonts w:hint="eastAsia" w:ascii="仿宋_GB2312" w:eastAsia="仿宋_GB2312"/>
          <w:sz w:val="30"/>
          <w:szCs w:val="30"/>
        </w:rPr>
        <w:t>特种专业技术用车其</w:t>
      </w:r>
      <w:r>
        <w:rPr>
          <w:rFonts w:hint="eastAsia" w:ascii="仿宋_GB2312" w:eastAsia="仿宋_GB2312"/>
          <w:sz w:val="30"/>
          <w:szCs w:val="30"/>
          <w:lang w:val="en-US" w:eastAsia="zh-CN"/>
        </w:rPr>
        <w:t>0</w:t>
      </w:r>
      <w:r>
        <w:rPr>
          <w:rFonts w:hint="eastAsia" w:ascii="仿宋_GB2312" w:eastAsia="仿宋_GB2312"/>
          <w:sz w:val="30"/>
          <w:szCs w:val="30"/>
        </w:rPr>
        <w:t>辆、离退休干部用车</w:t>
      </w:r>
      <w:r>
        <w:rPr>
          <w:rFonts w:hint="eastAsia" w:ascii="仿宋_GB2312" w:eastAsia="仿宋_GB2312"/>
          <w:sz w:val="30"/>
          <w:szCs w:val="30"/>
          <w:lang w:val="en-US" w:eastAsia="zh-CN"/>
        </w:rPr>
        <w:t>0</w:t>
      </w:r>
      <w:r>
        <w:rPr>
          <w:rFonts w:hint="eastAsia" w:ascii="仿宋_GB2312" w:eastAsia="仿宋_GB2312"/>
          <w:sz w:val="30"/>
          <w:szCs w:val="30"/>
        </w:rPr>
        <w:t>辆、</w:t>
      </w:r>
      <w:r>
        <w:rPr>
          <w:rFonts w:hint="eastAsia" w:ascii="仿宋_GB2312" w:eastAsia="仿宋_GB2312"/>
          <w:sz w:val="30"/>
          <w:szCs w:val="30"/>
          <w:lang w:val="en-US" w:eastAsia="zh-CN"/>
        </w:rPr>
        <w:t>其</w:t>
      </w:r>
      <w:r>
        <w:rPr>
          <w:rFonts w:hint="eastAsia" w:ascii="仿宋_GB2312" w:eastAsia="仿宋_GB2312"/>
          <w:sz w:val="30"/>
          <w:szCs w:val="30"/>
        </w:rPr>
        <w:t>他用车</w:t>
      </w:r>
      <w:r>
        <w:rPr>
          <w:rFonts w:hint="eastAsia" w:ascii="仿宋_GB2312" w:eastAsia="仿宋_GB2312"/>
          <w:sz w:val="30"/>
          <w:szCs w:val="30"/>
          <w:lang w:val="en-US" w:eastAsia="zh-CN"/>
        </w:rPr>
        <w:t>0</w:t>
      </w:r>
      <w:r>
        <w:rPr>
          <w:rFonts w:hint="eastAsia" w:ascii="仿宋_GB2312" w:eastAsia="仿宋_GB2312"/>
          <w:sz w:val="30"/>
          <w:szCs w:val="30"/>
        </w:rPr>
        <w:t>辆。</w:t>
      </w:r>
    </w:p>
    <w:p>
      <w:pPr>
        <w:ind w:firstLine="602" w:firstLineChars="200"/>
        <w:rPr>
          <w:rFonts w:hint="eastAsia" w:ascii="仿宋_GB2312" w:eastAsia="仿宋_GB2312"/>
          <w:sz w:val="30"/>
          <w:szCs w:val="30"/>
          <w:lang w:val="en-US" w:eastAsia="zh-CN"/>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，其中：政府采购货物支出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、政府采购工程支出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、政府采购服务支出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黑体" w:hAnsi="黑体" w:eastAsia="黑体"/>
          <w:sz w:val="30"/>
          <w:szCs w:val="30"/>
        </w:rPr>
      </w:pPr>
      <w:r>
        <w:rPr>
          <w:rFonts w:hint="eastAsia" w:ascii="楷体_GB2312" w:eastAsia="楷体_GB2312"/>
          <w:b/>
          <w:sz w:val="30"/>
          <w:szCs w:val="30"/>
        </w:rPr>
        <w:t>（四）预算绩效管理情况说明</w:t>
      </w:r>
      <w:r>
        <w:rPr>
          <w:rFonts w:hint="eastAsia" w:ascii="仿宋_GB2312" w:eastAsia="仿宋_GB2312"/>
          <w:sz w:val="30"/>
          <w:szCs w:val="30"/>
        </w:rPr>
        <w:t>（如有，需另附绩效评价报告）</w:t>
      </w:r>
      <w:r>
        <w:rPr>
          <w:rFonts w:hint="eastAsia" w:ascii="仿宋_GB2312" w:hAnsi="黑体" w:eastAsia="仿宋_GB2312"/>
          <w:sz w:val="30"/>
          <w:szCs w:val="30"/>
        </w:rPr>
        <w:t>。</w:t>
      </w:r>
    </w:p>
    <w:p>
      <w:pPr>
        <w:spacing w:line="620" w:lineRule="exact"/>
        <w:ind w:firstLine="600" w:firstLineChars="200"/>
        <w:rPr>
          <w:rFonts w:hint="eastAsia" w:ascii="仿宋_GB2312" w:eastAsia="仿宋_GB2312"/>
          <w:sz w:val="30"/>
          <w:szCs w:val="30"/>
        </w:rPr>
      </w:pPr>
      <w:r>
        <w:rPr>
          <w:rFonts w:hint="eastAsia" w:ascii="仿宋" w:hAnsi="仿宋" w:eastAsia="仿宋" w:cs="仿宋"/>
          <w:b w:val="0"/>
          <w:bCs/>
          <w:sz w:val="30"/>
          <w:szCs w:val="30"/>
          <w:lang w:val="en-US" w:eastAsia="zh-CN"/>
        </w:rPr>
        <w:t>2019年我单位未组织第三方组织绩效评价</w:t>
      </w:r>
      <w:r>
        <w:rPr>
          <w:rFonts w:hint="eastAsia" w:ascii="仿宋_GB2312" w:eastAsia="仿宋_GB2312"/>
          <w:sz w:val="30"/>
          <w:szCs w:val="30"/>
        </w:rPr>
        <w:t>。</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FangSong_GB2312">
    <w:altName w:val="仿宋"/>
    <w:panose1 w:val="02010609060101010101"/>
    <w:charset w:val="01"/>
    <w:family w:val="auto"/>
    <w:pitch w:val="default"/>
    <w:sig w:usb0="00000000" w:usb1="00000000" w:usb2="01010101" w:usb3="01010101" w:csb0="01010101" w:csb1="010101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73824"/>
      <w:docPartObj>
        <w:docPartGallery w:val="autotext"/>
      </w:docPartObj>
    </w:sdtPr>
    <w:sdtContent>
      <w:p>
        <w:pPr>
          <w:pStyle w:val="3"/>
          <w:jc w:val="center"/>
        </w:pPr>
        <w:r>
          <w:fldChar w:fldCharType="begin"/>
        </w:r>
        <w:r>
          <w:instrText xml:space="preserve"> PAGE   \* MERGEFORMAT </w:instrText>
        </w:r>
        <w:r>
          <w:fldChar w:fldCharType="separate"/>
        </w:r>
        <w:r>
          <w:rPr>
            <w:lang w:val="zh-CN"/>
          </w:rPr>
          <w:t>11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FAA"/>
    <w:rsid w:val="000159DE"/>
    <w:rsid w:val="00016568"/>
    <w:rsid w:val="000E7A56"/>
    <w:rsid w:val="000F5CF8"/>
    <w:rsid w:val="0019485D"/>
    <w:rsid w:val="002B7E30"/>
    <w:rsid w:val="002C0CA4"/>
    <w:rsid w:val="003A0E16"/>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17542C27"/>
    <w:rsid w:val="18F1352C"/>
    <w:rsid w:val="19643582"/>
    <w:rsid w:val="1B943FD8"/>
    <w:rsid w:val="1DD64839"/>
    <w:rsid w:val="2AC80393"/>
    <w:rsid w:val="2D7719EE"/>
    <w:rsid w:val="2EE67926"/>
    <w:rsid w:val="35130FCB"/>
    <w:rsid w:val="36DE5132"/>
    <w:rsid w:val="3EDE7988"/>
    <w:rsid w:val="4B972AFA"/>
    <w:rsid w:val="59B72E8C"/>
    <w:rsid w:val="5BF36344"/>
    <w:rsid w:val="5F2727A8"/>
    <w:rsid w:val="62960785"/>
    <w:rsid w:val="6D75333B"/>
    <w:rsid w:val="763F0CE1"/>
    <w:rsid w:val="7A0344C4"/>
    <w:rsid w:val="7CDD3E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F7C6C-D095-4557-B24A-9CA461C86366}">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2</TotalTime>
  <ScaleCrop>false</ScaleCrop>
  <LinksUpToDate>false</LinksUpToDate>
  <CharactersWithSpaces>6294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Sx丫</cp:lastModifiedBy>
  <cp:lastPrinted>2020-08-19T09:33:00Z</cp:lastPrinted>
  <dcterms:modified xsi:type="dcterms:W3CDTF">2020-10-19T10:33:04Z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